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A40B0" w14:textId="00E99517" w:rsidR="00970B40" w:rsidRPr="00081F51" w:rsidRDefault="00970B40" w:rsidP="00970B40">
      <w:pPr>
        <w:jc w:val="right"/>
        <w:rPr>
          <w:rFonts w:ascii="Palatino Linotype" w:hAnsi="Palatino Linotype" w:cs="Palatino Linotype"/>
          <w:bCs/>
          <w:sz w:val="18"/>
          <w:szCs w:val="18"/>
          <w:lang w:val="pl-PL"/>
        </w:rPr>
      </w:pPr>
      <w:r w:rsidRPr="00081F51">
        <w:rPr>
          <w:rFonts w:ascii="Palatino Linotype" w:hAnsi="Palatino Linotype" w:cs="Palatino Linotype"/>
          <w:bCs/>
          <w:sz w:val="18"/>
          <w:szCs w:val="18"/>
          <w:lang w:val="pl-PL"/>
        </w:rPr>
        <w:t xml:space="preserve">załącznik nr 3 </w:t>
      </w:r>
    </w:p>
    <w:p w14:paraId="6C609C64" w14:textId="5A3BB60C" w:rsidR="00970B40" w:rsidRPr="00081F51" w:rsidRDefault="00970B40" w:rsidP="00970B40">
      <w:pPr>
        <w:jc w:val="right"/>
        <w:rPr>
          <w:rFonts w:ascii="Palatino Linotype" w:hAnsi="Palatino Linotype" w:cs="Palatino Linotype"/>
          <w:bCs/>
          <w:sz w:val="18"/>
          <w:szCs w:val="18"/>
          <w:lang w:val="pl-PL"/>
        </w:rPr>
      </w:pPr>
      <w:r w:rsidRPr="00081F51">
        <w:rPr>
          <w:rFonts w:ascii="Palatino Linotype" w:hAnsi="Palatino Linotype" w:cs="Palatino Linotype"/>
          <w:bCs/>
          <w:sz w:val="18"/>
          <w:szCs w:val="18"/>
          <w:lang w:val="pl-PL"/>
        </w:rPr>
        <w:t>do Zarządzeni</w:t>
      </w:r>
      <w:r w:rsidR="009F0E1F">
        <w:rPr>
          <w:rFonts w:ascii="Palatino Linotype" w:hAnsi="Palatino Linotype" w:cs="Palatino Linotype"/>
          <w:bCs/>
          <w:sz w:val="18"/>
          <w:szCs w:val="18"/>
          <w:lang w:val="pl-PL"/>
        </w:rPr>
        <w:t>a nr 4/2025</w:t>
      </w:r>
    </w:p>
    <w:p w14:paraId="515C9D37" w14:textId="1B17041E" w:rsidR="00970B40" w:rsidRPr="00081F51" w:rsidRDefault="00970B40" w:rsidP="00970B40">
      <w:pPr>
        <w:jc w:val="right"/>
        <w:rPr>
          <w:rFonts w:ascii="Palatino Linotype" w:hAnsi="Palatino Linotype" w:cs="Palatino Linotype"/>
          <w:bCs/>
          <w:sz w:val="18"/>
          <w:szCs w:val="18"/>
          <w:lang w:val="pl-PL"/>
        </w:rPr>
      </w:pPr>
      <w:r w:rsidRPr="00081F51">
        <w:rPr>
          <w:rFonts w:ascii="Palatino Linotype" w:hAnsi="Palatino Linotype" w:cs="Palatino Linotype"/>
          <w:bCs/>
          <w:sz w:val="18"/>
          <w:szCs w:val="18"/>
          <w:lang w:val="pl-PL"/>
        </w:rPr>
        <w:t xml:space="preserve">Dyrektora </w:t>
      </w:r>
      <w:r w:rsidR="009370E7">
        <w:rPr>
          <w:rFonts w:ascii="Palatino Linotype" w:hAnsi="Palatino Linotype" w:cs="Palatino Linotype"/>
          <w:bCs/>
          <w:sz w:val="18"/>
          <w:szCs w:val="18"/>
          <w:lang w:val="pl-PL"/>
        </w:rPr>
        <w:t>Gminnego Ośrodka Kultury i Biblioteki w Dygowie</w:t>
      </w:r>
      <w:r w:rsidRPr="00081F51">
        <w:rPr>
          <w:rFonts w:ascii="Palatino Linotype" w:hAnsi="Palatino Linotype" w:cs="Palatino Linotype"/>
          <w:bCs/>
          <w:sz w:val="18"/>
          <w:szCs w:val="18"/>
          <w:lang w:val="pl-PL"/>
        </w:rPr>
        <w:t xml:space="preserve"> z dnia</w:t>
      </w:r>
      <w:r w:rsidR="009F0E1F">
        <w:rPr>
          <w:rFonts w:ascii="Palatino Linotype" w:hAnsi="Palatino Linotype" w:cs="Palatino Linotype"/>
          <w:bCs/>
          <w:sz w:val="18"/>
          <w:szCs w:val="18"/>
          <w:lang w:val="pl-PL"/>
        </w:rPr>
        <w:t xml:space="preserve"> 20 marca 2025 r. </w:t>
      </w:r>
    </w:p>
    <w:p w14:paraId="69082E9B" w14:textId="77777777" w:rsidR="00970B40" w:rsidRPr="00081F51" w:rsidRDefault="00970B40" w:rsidP="00970B40">
      <w:pPr>
        <w:jc w:val="right"/>
        <w:rPr>
          <w:rFonts w:ascii="Palatino Linotype" w:hAnsi="Palatino Linotype" w:cs="Palatino Linotype"/>
          <w:bCs/>
          <w:sz w:val="18"/>
          <w:szCs w:val="18"/>
          <w:lang w:val="pl-PL"/>
        </w:rPr>
      </w:pPr>
      <w:r w:rsidRPr="00081F51">
        <w:rPr>
          <w:rFonts w:ascii="Palatino Linotype" w:hAnsi="Palatino Linotype" w:cs="Palatino Linotype"/>
          <w:bCs/>
          <w:sz w:val="18"/>
          <w:szCs w:val="18"/>
          <w:lang w:val="pl-PL"/>
        </w:rPr>
        <w:t xml:space="preserve"> w sprawie wprowadzenia instrukcji kancelaryjnej, jednolitego rzeczowego wykazu akt</w:t>
      </w:r>
    </w:p>
    <w:p w14:paraId="496A98B6" w14:textId="79F0D229" w:rsidR="0036405D" w:rsidRPr="00081F51" w:rsidRDefault="00970B40" w:rsidP="00970B40">
      <w:pPr>
        <w:jc w:val="right"/>
        <w:rPr>
          <w:rFonts w:ascii="Palatino Linotype" w:hAnsi="Palatino Linotype" w:cs="Palatino Linotype"/>
          <w:bCs/>
          <w:sz w:val="18"/>
          <w:szCs w:val="18"/>
          <w:lang w:val="pl-PL" w:eastAsia="ar-SA"/>
        </w:rPr>
      </w:pPr>
      <w:r w:rsidRPr="00081F51">
        <w:rPr>
          <w:rFonts w:ascii="Palatino Linotype" w:hAnsi="Palatino Linotype" w:cs="Palatino Linotype"/>
          <w:bCs/>
          <w:sz w:val="18"/>
          <w:szCs w:val="18"/>
          <w:lang w:val="pl-PL"/>
        </w:rPr>
        <w:t xml:space="preserve"> oraz instrukcji w sprawie organizacji i zakresu działania składnicy akt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97153D6" w14:textId="77777777" w:rsidR="0036405D" w:rsidRPr="00081F51" w:rsidRDefault="0036405D">
      <w:pPr>
        <w:pStyle w:val="Standard"/>
        <w:spacing w:before="120" w:after="120"/>
        <w:jc w:val="right"/>
        <w:rPr>
          <w:rFonts w:ascii="Palatino Linotype" w:hAnsi="Palatino Linotype" w:cs="Arial"/>
          <w:sz w:val="18"/>
          <w:szCs w:val="18"/>
          <w:lang w:val="pl-PL"/>
        </w:rPr>
      </w:pPr>
    </w:p>
    <w:p w14:paraId="2BAA0ACA" w14:textId="77777777" w:rsidR="0036405D" w:rsidRDefault="0036405D">
      <w:pPr>
        <w:pStyle w:val="Standard"/>
        <w:spacing w:before="120" w:after="120"/>
        <w:jc w:val="both"/>
        <w:rPr>
          <w:rFonts w:ascii="Palatino Linotype" w:hAnsi="Palatino Linotype" w:cs="Arial"/>
          <w:sz w:val="22"/>
          <w:szCs w:val="22"/>
          <w:lang w:val="pl-PL"/>
        </w:rPr>
      </w:pPr>
    </w:p>
    <w:p w14:paraId="356CBD40" w14:textId="77777777" w:rsidR="0036405D" w:rsidRDefault="0036405D">
      <w:pPr>
        <w:pStyle w:val="Standard"/>
        <w:spacing w:before="120" w:after="120"/>
        <w:jc w:val="both"/>
        <w:rPr>
          <w:rFonts w:ascii="Palatino Linotype" w:hAnsi="Palatino Linotype" w:cs="Arial"/>
          <w:sz w:val="22"/>
          <w:szCs w:val="22"/>
          <w:lang w:val="pl-PL"/>
        </w:rPr>
      </w:pPr>
    </w:p>
    <w:p w14:paraId="27A5203C" w14:textId="77777777" w:rsidR="0036405D" w:rsidRDefault="0036405D">
      <w:pPr>
        <w:pStyle w:val="Standard"/>
        <w:spacing w:before="120" w:after="120"/>
        <w:jc w:val="both"/>
        <w:rPr>
          <w:rFonts w:ascii="Palatino Linotype" w:hAnsi="Palatino Linotype" w:cs="Arial"/>
          <w:sz w:val="22"/>
          <w:szCs w:val="22"/>
          <w:lang w:val="pl-PL"/>
        </w:rPr>
      </w:pPr>
    </w:p>
    <w:p w14:paraId="04D26B6D" w14:textId="77777777" w:rsidR="0036405D" w:rsidRDefault="0036405D">
      <w:pPr>
        <w:pStyle w:val="Standard"/>
        <w:spacing w:before="120" w:after="120"/>
        <w:jc w:val="both"/>
        <w:rPr>
          <w:rFonts w:ascii="Palatino Linotype" w:hAnsi="Palatino Linotype" w:cs="Arial"/>
          <w:sz w:val="22"/>
          <w:szCs w:val="22"/>
          <w:lang w:val="pl-PL"/>
        </w:rPr>
      </w:pPr>
    </w:p>
    <w:p w14:paraId="176FEEF8" w14:textId="77777777" w:rsidR="0036405D" w:rsidRDefault="0036405D">
      <w:pPr>
        <w:pStyle w:val="Standard"/>
        <w:spacing w:before="120" w:after="120"/>
        <w:jc w:val="both"/>
        <w:rPr>
          <w:rFonts w:ascii="Palatino Linotype" w:hAnsi="Palatino Linotype" w:cs="Arial"/>
          <w:sz w:val="22"/>
          <w:szCs w:val="22"/>
          <w:lang w:val="pl-PL"/>
        </w:rPr>
      </w:pPr>
    </w:p>
    <w:p w14:paraId="3C2F66AD" w14:textId="77777777" w:rsidR="0036405D" w:rsidRDefault="0036405D">
      <w:pPr>
        <w:pStyle w:val="Standard"/>
        <w:spacing w:before="120" w:after="120"/>
        <w:jc w:val="both"/>
        <w:rPr>
          <w:rFonts w:ascii="Palatino Linotype" w:hAnsi="Palatino Linotype" w:cs="Arial"/>
          <w:b/>
          <w:sz w:val="22"/>
          <w:szCs w:val="22"/>
          <w:lang w:val="pl-PL"/>
        </w:rPr>
      </w:pPr>
    </w:p>
    <w:p w14:paraId="0182D8BD" w14:textId="77777777" w:rsidR="0036405D" w:rsidRDefault="0036405D">
      <w:pPr>
        <w:pStyle w:val="Standard"/>
        <w:spacing w:before="120" w:after="120"/>
        <w:jc w:val="center"/>
        <w:rPr>
          <w:rFonts w:ascii="Palatino Linotype" w:hAnsi="Palatino Linotype" w:cs="Arial"/>
          <w:b/>
          <w:sz w:val="22"/>
          <w:szCs w:val="22"/>
          <w:lang w:val="pl-PL"/>
        </w:rPr>
      </w:pPr>
    </w:p>
    <w:p w14:paraId="7E68A2D9" w14:textId="63F3A3C7" w:rsidR="004F047C" w:rsidRPr="00731471" w:rsidRDefault="00970B40" w:rsidP="00970B40">
      <w:pPr>
        <w:pStyle w:val="Standard"/>
        <w:spacing w:line="360" w:lineRule="auto"/>
        <w:jc w:val="center"/>
        <w:rPr>
          <w:rFonts w:ascii="Palatino Linotype" w:hAnsi="Palatino Linotype" w:cs="Arial"/>
          <w:bCs/>
          <w:color w:val="000000"/>
          <w:sz w:val="32"/>
          <w:szCs w:val="32"/>
          <w:lang w:val="pl-PL"/>
        </w:rPr>
      </w:pPr>
      <w:r w:rsidRPr="00731471">
        <w:rPr>
          <w:rFonts w:ascii="Palatino Linotype" w:hAnsi="Palatino Linotype" w:cs="Arial"/>
          <w:bCs/>
          <w:color w:val="000000"/>
          <w:sz w:val="32"/>
          <w:szCs w:val="32"/>
          <w:lang w:val="pl-PL"/>
        </w:rPr>
        <w:t xml:space="preserve">Instrukcja w sprawie organizacji i zakresu działania składnicy akt </w:t>
      </w:r>
      <w:r w:rsidR="009370E7">
        <w:rPr>
          <w:rFonts w:ascii="Palatino Linotype" w:hAnsi="Palatino Linotype" w:cs="Arial"/>
          <w:bCs/>
          <w:color w:val="000000"/>
          <w:sz w:val="32"/>
          <w:szCs w:val="32"/>
          <w:lang w:val="pl-PL"/>
        </w:rPr>
        <w:t>Gminnego Ośrodka Kultury i Biblioteki</w:t>
      </w:r>
      <w:r w:rsidR="004F047C" w:rsidRPr="00731471">
        <w:rPr>
          <w:rFonts w:ascii="Palatino Linotype" w:hAnsi="Palatino Linotype" w:cs="Arial"/>
          <w:bCs/>
          <w:color w:val="000000"/>
          <w:sz w:val="32"/>
          <w:szCs w:val="32"/>
          <w:lang w:val="pl-PL"/>
        </w:rPr>
        <w:t xml:space="preserve"> </w:t>
      </w:r>
    </w:p>
    <w:p w14:paraId="7EBDD128" w14:textId="0DC90CD5" w:rsidR="0036405D" w:rsidRPr="00970B40" w:rsidRDefault="004F047C" w:rsidP="00970B40">
      <w:pPr>
        <w:pStyle w:val="Standard"/>
        <w:spacing w:line="360" w:lineRule="auto"/>
        <w:jc w:val="center"/>
        <w:rPr>
          <w:rFonts w:ascii="Palatino Linotype" w:hAnsi="Palatino Linotype" w:cs="Arial"/>
          <w:b/>
          <w:color w:val="000000"/>
          <w:sz w:val="32"/>
          <w:szCs w:val="32"/>
          <w:lang w:val="pl-PL"/>
        </w:rPr>
      </w:pPr>
      <w:r w:rsidRPr="00731471">
        <w:rPr>
          <w:rFonts w:ascii="Palatino Linotype" w:hAnsi="Palatino Linotype" w:cs="Arial"/>
          <w:bCs/>
          <w:color w:val="000000"/>
          <w:sz w:val="32"/>
          <w:szCs w:val="32"/>
          <w:lang w:val="pl-PL"/>
        </w:rPr>
        <w:t xml:space="preserve">w </w:t>
      </w:r>
      <w:r w:rsidR="009370E7">
        <w:rPr>
          <w:rFonts w:ascii="Palatino Linotype" w:hAnsi="Palatino Linotype" w:cs="Arial"/>
          <w:bCs/>
          <w:color w:val="000000"/>
          <w:sz w:val="32"/>
          <w:szCs w:val="32"/>
          <w:lang w:val="pl-PL"/>
        </w:rPr>
        <w:t>Dygowie</w:t>
      </w:r>
    </w:p>
    <w:p w14:paraId="530DD97D" w14:textId="77777777" w:rsidR="0036405D" w:rsidRPr="00225FF7" w:rsidRDefault="0036405D">
      <w:pPr>
        <w:pStyle w:val="Standard"/>
        <w:spacing w:line="360" w:lineRule="auto"/>
        <w:jc w:val="center"/>
        <w:rPr>
          <w:lang w:val="pl-PL"/>
        </w:rPr>
      </w:pPr>
    </w:p>
    <w:p w14:paraId="555D6C7F" w14:textId="77777777" w:rsidR="0036405D" w:rsidRPr="00225FF7" w:rsidRDefault="0036405D">
      <w:pPr>
        <w:pStyle w:val="Standard"/>
        <w:spacing w:before="120" w:after="120" w:line="360" w:lineRule="auto"/>
        <w:jc w:val="center"/>
        <w:rPr>
          <w:rFonts w:ascii="Palatino Linotype" w:hAnsi="Palatino Linotype"/>
          <w:sz w:val="32"/>
          <w:szCs w:val="32"/>
          <w:lang w:val="pl-PL"/>
        </w:rPr>
      </w:pPr>
    </w:p>
    <w:p w14:paraId="7C18270A" w14:textId="77777777" w:rsidR="0036405D" w:rsidRPr="00225FF7" w:rsidRDefault="0036405D">
      <w:pPr>
        <w:spacing w:after="60" w:line="360" w:lineRule="auto"/>
        <w:jc w:val="center"/>
        <w:rPr>
          <w:sz w:val="40"/>
          <w:szCs w:val="40"/>
          <w:lang w:val="pl-PL"/>
        </w:rPr>
      </w:pPr>
    </w:p>
    <w:p w14:paraId="459EA1D8" w14:textId="77777777" w:rsidR="0036405D" w:rsidRDefault="0036405D">
      <w:pPr>
        <w:pStyle w:val="Standard"/>
        <w:pageBreakBefore/>
        <w:spacing w:after="200" w:line="276" w:lineRule="auto"/>
        <w:rPr>
          <w:rFonts w:ascii="Palatino Linotype" w:hAnsi="Palatino Linotype" w:cs="Arial"/>
          <w:b/>
          <w:color w:val="000000"/>
          <w:sz w:val="22"/>
          <w:szCs w:val="22"/>
          <w:lang w:val="pl-PL"/>
        </w:rPr>
      </w:pPr>
    </w:p>
    <w:p w14:paraId="71B3B501" w14:textId="77777777" w:rsidR="0036405D" w:rsidRDefault="00A1430E">
      <w:pPr>
        <w:pStyle w:val="Standard"/>
        <w:spacing w:before="120" w:after="120"/>
        <w:jc w:val="both"/>
        <w:rPr>
          <w:rFonts w:ascii="Palatino Linotype" w:hAnsi="Palatino Linotype" w:cs="Arial"/>
          <w:bCs/>
          <w:sz w:val="22"/>
          <w:szCs w:val="22"/>
        </w:rPr>
      </w:pPr>
      <w:r>
        <w:rPr>
          <w:rFonts w:ascii="Palatino Linotype" w:hAnsi="Palatino Linotype" w:cs="Arial"/>
          <w:bCs/>
          <w:sz w:val="22"/>
          <w:szCs w:val="22"/>
        </w:rPr>
        <w:t>SPIS TREŚCI:</w:t>
      </w:r>
    </w:p>
    <w:p w14:paraId="1633E9E4" w14:textId="77777777" w:rsidR="0036405D" w:rsidRDefault="0036405D">
      <w:pPr>
        <w:pStyle w:val="Standard"/>
        <w:spacing w:before="120" w:after="120"/>
        <w:jc w:val="both"/>
        <w:rPr>
          <w:rFonts w:ascii="Palatino Linotype" w:hAnsi="Palatino Linotype" w:cs="Arial"/>
          <w:bCs/>
          <w:sz w:val="22"/>
          <w:szCs w:val="22"/>
        </w:rPr>
      </w:pPr>
    </w:p>
    <w:p w14:paraId="60A0937D" w14:textId="77777777" w:rsidR="0036405D" w:rsidRDefault="0036405D">
      <w:pPr>
        <w:spacing w:before="120" w:after="120"/>
        <w:jc w:val="both"/>
        <w:rPr>
          <w:rFonts w:ascii="Palatino Linotype" w:hAnsi="Palatino Linotype" w:cs="Palatino Linotype"/>
          <w:bCs/>
          <w:sz w:val="22"/>
          <w:szCs w:val="22"/>
        </w:rPr>
      </w:pPr>
    </w:p>
    <w:p w14:paraId="0B46FD14" w14:textId="77777777" w:rsidR="0036405D" w:rsidRDefault="00161EA9">
      <w:pPr>
        <w:pStyle w:val="Contents1"/>
        <w:tabs>
          <w:tab w:val="right" w:leader="dot" w:pos="9072"/>
        </w:tabs>
      </w:pPr>
      <w:r>
        <w:rPr>
          <w:rFonts w:ascii="Times New Roman" w:eastAsia="Andale Sans UI" w:hAnsi="Times New Roman" w:cs="Tahoma"/>
          <w:b w:val="0"/>
          <w:bCs w:val="0"/>
          <w:caps w:val="0"/>
          <w:kern w:val="3"/>
          <w:sz w:val="24"/>
          <w:szCs w:val="24"/>
          <w:lang w:val="en-US" w:eastAsia="en-US" w:bidi="en-US"/>
        </w:rPr>
        <w:fldChar w:fldCharType="begin"/>
      </w:r>
      <w:r w:rsidR="00A1430E">
        <w:instrText xml:space="preserve"> TOC \o "1-2" \u \h </w:instrText>
      </w:r>
      <w:r>
        <w:rPr>
          <w:rFonts w:ascii="Times New Roman" w:eastAsia="Andale Sans UI" w:hAnsi="Times New Roman" w:cs="Tahoma"/>
          <w:b w:val="0"/>
          <w:bCs w:val="0"/>
          <w:caps w:val="0"/>
          <w:kern w:val="3"/>
          <w:sz w:val="24"/>
          <w:szCs w:val="24"/>
          <w:lang w:val="en-US" w:eastAsia="en-US" w:bidi="en-US"/>
        </w:rPr>
        <w:fldChar w:fldCharType="separate"/>
      </w:r>
      <w:hyperlink w:anchor="__RefHeading___Toc381278060" w:history="1">
        <w:r w:rsidR="00A1430E">
          <w:t>ROZDZIAŁ 1</w:t>
        </w:r>
        <w:r w:rsidR="00A1430E">
          <w:tab/>
          <w:t>3</w:t>
        </w:r>
      </w:hyperlink>
    </w:p>
    <w:p w14:paraId="3D679380" w14:textId="77777777" w:rsidR="0036405D" w:rsidRDefault="00A1430E">
      <w:pPr>
        <w:pStyle w:val="Contents2"/>
        <w:tabs>
          <w:tab w:val="right" w:leader="dot" w:pos="9072"/>
        </w:tabs>
      </w:pPr>
      <w:hyperlink w:anchor="__RefHeading___Toc381278061" w:history="1">
        <w:r>
          <w:t>Przepisy ogólne</w:t>
        </w:r>
        <w:r>
          <w:tab/>
          <w:t>3</w:t>
        </w:r>
      </w:hyperlink>
    </w:p>
    <w:p w14:paraId="499267EC" w14:textId="77777777" w:rsidR="0036405D" w:rsidRDefault="00A1430E">
      <w:pPr>
        <w:pStyle w:val="Contents1"/>
        <w:tabs>
          <w:tab w:val="right" w:leader="dot" w:pos="9072"/>
        </w:tabs>
      </w:pPr>
      <w:hyperlink w:anchor="__RefHeading___Toc381278062" w:history="1">
        <w:r>
          <w:t>ROZDZIAŁ 2</w:t>
        </w:r>
        <w:r>
          <w:tab/>
          <w:t>4</w:t>
        </w:r>
      </w:hyperlink>
    </w:p>
    <w:p w14:paraId="10A99B15" w14:textId="77777777" w:rsidR="0036405D" w:rsidRDefault="00A1430E">
      <w:pPr>
        <w:pStyle w:val="Contents2"/>
        <w:tabs>
          <w:tab w:val="right" w:leader="dot" w:pos="9072"/>
        </w:tabs>
      </w:pPr>
      <w:hyperlink w:anchor="__RefHeading___Toc381278063" w:history="1">
        <w:r>
          <w:t>Organizacja i zadania składnicy akt</w:t>
        </w:r>
        <w:r>
          <w:tab/>
          <w:t>4</w:t>
        </w:r>
      </w:hyperlink>
    </w:p>
    <w:p w14:paraId="55AF4001" w14:textId="77777777" w:rsidR="0036405D" w:rsidRDefault="00A1430E">
      <w:pPr>
        <w:pStyle w:val="Contents1"/>
        <w:tabs>
          <w:tab w:val="right" w:leader="dot" w:pos="9072"/>
        </w:tabs>
      </w:pPr>
      <w:hyperlink w:anchor="__RefHeading___Toc381278064" w:history="1">
        <w:r>
          <w:t>ROZDZIAŁ 3</w:t>
        </w:r>
        <w:r>
          <w:tab/>
          <w:t>5</w:t>
        </w:r>
      </w:hyperlink>
    </w:p>
    <w:p w14:paraId="3F375C3A" w14:textId="77777777" w:rsidR="0036405D" w:rsidRDefault="00A1430E">
      <w:pPr>
        <w:pStyle w:val="Contents2"/>
        <w:tabs>
          <w:tab w:val="right" w:leader="dot" w:pos="9072"/>
        </w:tabs>
      </w:pPr>
      <w:hyperlink w:anchor="__RefHeading___Toc31_2027527666" w:history="1">
        <w:r>
          <w:t>Obsada składnicy akt</w:t>
        </w:r>
        <w:r>
          <w:tab/>
          <w:t>5</w:t>
        </w:r>
      </w:hyperlink>
    </w:p>
    <w:p w14:paraId="49D9EC32" w14:textId="77777777" w:rsidR="0036405D" w:rsidRDefault="00A1430E">
      <w:pPr>
        <w:pStyle w:val="Contents1"/>
        <w:tabs>
          <w:tab w:val="right" w:leader="dot" w:pos="9072"/>
        </w:tabs>
      </w:pPr>
      <w:hyperlink w:anchor="__RefHeading___Toc33_2027527666" w:history="1">
        <w:r>
          <w:t>ROZDZIAŁ 4</w:t>
        </w:r>
        <w:r>
          <w:tab/>
          <w:t>5</w:t>
        </w:r>
      </w:hyperlink>
    </w:p>
    <w:p w14:paraId="48470CCF" w14:textId="77777777" w:rsidR="0036405D" w:rsidRDefault="00A1430E">
      <w:pPr>
        <w:pStyle w:val="Contents2"/>
        <w:tabs>
          <w:tab w:val="right" w:leader="dot" w:pos="9072"/>
        </w:tabs>
      </w:pPr>
      <w:hyperlink w:anchor="__RefHeading___Toc381278067" w:history="1">
        <w:r>
          <w:t>Lokal składnicy akt</w:t>
        </w:r>
        <w:r>
          <w:tab/>
          <w:t>6</w:t>
        </w:r>
      </w:hyperlink>
    </w:p>
    <w:p w14:paraId="68C34873" w14:textId="77777777" w:rsidR="0036405D" w:rsidRDefault="00A1430E">
      <w:pPr>
        <w:pStyle w:val="Contents1"/>
        <w:tabs>
          <w:tab w:val="right" w:leader="dot" w:pos="9072"/>
        </w:tabs>
      </w:pPr>
      <w:hyperlink w:anchor="__RefHeading___Toc381278068" w:history="1">
        <w:r>
          <w:t>ROZDZIAŁ 5</w:t>
        </w:r>
        <w:r>
          <w:tab/>
          <w:t>7</w:t>
        </w:r>
      </w:hyperlink>
    </w:p>
    <w:p w14:paraId="26BF4928" w14:textId="77777777" w:rsidR="0036405D" w:rsidRDefault="00A1430E">
      <w:pPr>
        <w:pStyle w:val="Contents2"/>
        <w:tabs>
          <w:tab w:val="right" w:leader="dot" w:pos="9072"/>
        </w:tabs>
      </w:pPr>
      <w:hyperlink w:anchor="__RefHeading___Toc381278069" w:history="1">
        <w:r>
          <w:t>Przejmowanie dokumentacji do składnicy akt.</w:t>
        </w:r>
        <w:r>
          <w:tab/>
          <w:t>7</w:t>
        </w:r>
      </w:hyperlink>
    </w:p>
    <w:p w14:paraId="13665428" w14:textId="77777777" w:rsidR="0036405D" w:rsidRDefault="00A1430E">
      <w:pPr>
        <w:pStyle w:val="Contents1"/>
        <w:tabs>
          <w:tab w:val="right" w:leader="dot" w:pos="9072"/>
        </w:tabs>
      </w:pPr>
      <w:hyperlink w:anchor="__RefHeading___Toc35_2027527666" w:history="1">
        <w:r>
          <w:t>ROZDZIAŁ 6</w:t>
        </w:r>
        <w:r>
          <w:tab/>
          <w:t>7</w:t>
        </w:r>
      </w:hyperlink>
    </w:p>
    <w:p w14:paraId="57B74717" w14:textId="77777777" w:rsidR="0036405D" w:rsidRDefault="00A1430E">
      <w:pPr>
        <w:pStyle w:val="Contents2"/>
        <w:tabs>
          <w:tab w:val="right" w:leader="dot" w:pos="9072"/>
        </w:tabs>
      </w:pPr>
      <w:hyperlink w:anchor="__RefHeading___Toc381278071" w:history="1">
        <w:r>
          <w:t>Przechowywanie i zabezpieczanie zgromadzonej dokumentacji oraz prowadzenie jej ewidencji</w:t>
        </w:r>
        <w:r>
          <w:tab/>
          <w:t>8</w:t>
        </w:r>
      </w:hyperlink>
    </w:p>
    <w:p w14:paraId="2D2F1EEA" w14:textId="77777777" w:rsidR="0036405D" w:rsidRDefault="00A1430E">
      <w:pPr>
        <w:pStyle w:val="Contents1"/>
        <w:tabs>
          <w:tab w:val="right" w:leader="dot" w:pos="9072"/>
        </w:tabs>
      </w:pPr>
      <w:hyperlink w:anchor="__RefHeading___Toc37_2027527666" w:history="1">
        <w:r>
          <w:t>ROZDZIAŁ 7</w:t>
        </w:r>
        <w:r>
          <w:tab/>
          <w:t>9</w:t>
        </w:r>
      </w:hyperlink>
    </w:p>
    <w:p w14:paraId="03C1BD85" w14:textId="77777777" w:rsidR="0036405D" w:rsidRDefault="00A1430E">
      <w:pPr>
        <w:pStyle w:val="Contents2"/>
        <w:tabs>
          <w:tab w:val="right" w:leader="dot" w:pos="9072"/>
        </w:tabs>
      </w:pPr>
      <w:hyperlink w:anchor="__RefHeading___Toc39_2027527666" w:history="1">
        <w:r>
          <w:t>Przeprowadzanie skontrum dokumentacji w składnicy akt oraz porządkowanie dokumentacji w składnicy akt</w:t>
        </w:r>
        <w:r>
          <w:tab/>
          <w:t>10</w:t>
        </w:r>
      </w:hyperlink>
    </w:p>
    <w:p w14:paraId="3A9047DF" w14:textId="77777777" w:rsidR="0036405D" w:rsidRDefault="00A1430E">
      <w:pPr>
        <w:pStyle w:val="Contents1"/>
        <w:tabs>
          <w:tab w:val="right" w:leader="dot" w:pos="9072"/>
        </w:tabs>
      </w:pPr>
      <w:hyperlink w:anchor="__RefHeading___Toc381278074" w:history="1">
        <w:r>
          <w:t>ROZDZIAŁ 8</w:t>
        </w:r>
        <w:r>
          <w:tab/>
          <w:t>1</w:t>
        </w:r>
      </w:hyperlink>
      <w:r>
        <w:t>0</w:t>
      </w:r>
    </w:p>
    <w:p w14:paraId="4C220476" w14:textId="77777777" w:rsidR="0036405D" w:rsidRDefault="00A1430E">
      <w:pPr>
        <w:pStyle w:val="Contents2"/>
        <w:tabs>
          <w:tab w:val="right" w:leader="dot" w:pos="9072"/>
        </w:tabs>
      </w:pPr>
      <w:hyperlink w:anchor="__RefHeading___Toc41_2027527666" w:history="1">
        <w:r>
          <w:t>Udostępnianie dokumentacji przechowywanej w składnicy akt</w:t>
        </w:r>
        <w:r>
          <w:tab/>
          <w:t>1</w:t>
        </w:r>
      </w:hyperlink>
      <w:r>
        <w:t>1</w:t>
      </w:r>
    </w:p>
    <w:p w14:paraId="50120386" w14:textId="77777777" w:rsidR="0036405D" w:rsidRDefault="00A1430E">
      <w:pPr>
        <w:pStyle w:val="Contents1"/>
        <w:tabs>
          <w:tab w:val="right" w:leader="dot" w:pos="9072"/>
        </w:tabs>
      </w:pPr>
      <w:hyperlink w:anchor="__RefHeading___Toc381278076" w:history="1">
        <w:r>
          <w:t>ROZDZIAŁ 9</w:t>
        </w:r>
        <w:r>
          <w:tab/>
          <w:t>11</w:t>
        </w:r>
      </w:hyperlink>
    </w:p>
    <w:p w14:paraId="5E1E11A8" w14:textId="77777777" w:rsidR="0036405D" w:rsidRDefault="00A1430E">
      <w:pPr>
        <w:pStyle w:val="Contents2"/>
        <w:tabs>
          <w:tab w:val="right" w:leader="dot" w:pos="9072"/>
        </w:tabs>
      </w:pPr>
      <w:hyperlink w:anchor="__RefHeading___Toc43_2027527666" w:history="1">
        <w:r>
          <w:t>Wycofywanie dokumentacji ze stanu składnicy akt</w:t>
        </w:r>
        <w:r>
          <w:tab/>
          <w:t>12</w:t>
        </w:r>
      </w:hyperlink>
    </w:p>
    <w:p w14:paraId="42983C0A" w14:textId="77777777" w:rsidR="0036405D" w:rsidRDefault="00A1430E">
      <w:pPr>
        <w:pStyle w:val="Contents1"/>
        <w:tabs>
          <w:tab w:val="right" w:leader="dot" w:pos="9072"/>
        </w:tabs>
      </w:pPr>
      <w:hyperlink w:anchor="__RefHeading___Toc45_2027527666" w:history="1">
        <w:r>
          <w:t>ROZDZIAŁ 10</w:t>
        </w:r>
        <w:r>
          <w:tab/>
          <w:t>12</w:t>
        </w:r>
      </w:hyperlink>
    </w:p>
    <w:p w14:paraId="65441596" w14:textId="77777777" w:rsidR="0036405D" w:rsidRDefault="00A1430E">
      <w:pPr>
        <w:pStyle w:val="Contents2"/>
        <w:tabs>
          <w:tab w:val="right" w:leader="dot" w:pos="9072"/>
        </w:tabs>
      </w:pPr>
      <w:hyperlink w:anchor="__RefHeading___Toc381278079" w:history="1">
        <w:r>
          <w:t>Brakowanie dokumentacji niearchiwalnej</w:t>
        </w:r>
        <w:r>
          <w:tab/>
          <w:t>13</w:t>
        </w:r>
      </w:hyperlink>
    </w:p>
    <w:p w14:paraId="7FFD000B" w14:textId="77777777" w:rsidR="0036405D" w:rsidRDefault="00A1430E">
      <w:pPr>
        <w:pStyle w:val="Contents1"/>
        <w:tabs>
          <w:tab w:val="right" w:leader="dot" w:pos="9072"/>
        </w:tabs>
      </w:pPr>
      <w:hyperlink w:anchor="__RefHeading___Toc381278082" w:history="1">
        <w:r>
          <w:t>ROZDZIAŁ 11</w:t>
        </w:r>
        <w:r>
          <w:tab/>
          <w:t>1</w:t>
        </w:r>
      </w:hyperlink>
      <w:r>
        <w:t>3</w:t>
      </w:r>
    </w:p>
    <w:p w14:paraId="27F79D0F" w14:textId="77777777" w:rsidR="0036405D" w:rsidRDefault="00A1430E">
      <w:pPr>
        <w:pStyle w:val="Contents2"/>
        <w:tabs>
          <w:tab w:val="right" w:leader="dot" w:pos="9072"/>
        </w:tabs>
      </w:pPr>
      <w:hyperlink w:anchor="__RefHeading___Toc381278083" w:history="1">
        <w:r>
          <w:t>Sprawozdawczość składnicy akt</w:t>
        </w:r>
        <w:r>
          <w:tab/>
          <w:t>1</w:t>
        </w:r>
      </w:hyperlink>
      <w:r>
        <w:t>3</w:t>
      </w:r>
    </w:p>
    <w:p w14:paraId="6151140D" w14:textId="435A2661" w:rsidR="0036405D" w:rsidRDefault="00A1430E">
      <w:pPr>
        <w:pStyle w:val="Contents1"/>
        <w:tabs>
          <w:tab w:val="right" w:leader="dot" w:pos="9072"/>
        </w:tabs>
      </w:pPr>
      <w:hyperlink w:anchor="__RefHeading___Toc381278084" w:history="1">
        <w:r>
          <w:t xml:space="preserve">Załącznik nr 1 do instrukcji </w:t>
        </w:r>
        <w:r w:rsidR="00081F51">
          <w:t>Składnicy Akt</w:t>
        </w:r>
        <w:r>
          <w:tab/>
          <w:t>14</w:t>
        </w:r>
      </w:hyperlink>
    </w:p>
    <w:p w14:paraId="7E7B1B20" w14:textId="77777777" w:rsidR="0036405D" w:rsidRDefault="00161EA9">
      <w:pPr>
        <w:spacing w:before="120" w:after="120"/>
        <w:jc w:val="both"/>
      </w:pPr>
      <w:r>
        <w:rPr>
          <w:rFonts w:ascii="Calibri" w:eastAsia="Times New Roman" w:hAnsi="Calibri" w:cs="Calibri"/>
          <w:b/>
          <w:bCs/>
          <w:caps/>
          <w:kern w:val="0"/>
          <w:sz w:val="20"/>
          <w:szCs w:val="20"/>
          <w:lang w:val="pl-PL" w:eastAsia="zh-CN" w:bidi="ar-SA"/>
        </w:rPr>
        <w:fldChar w:fldCharType="end"/>
      </w:r>
    </w:p>
    <w:p w14:paraId="53CC83C0" w14:textId="77777777" w:rsidR="0036405D" w:rsidRDefault="0036405D">
      <w:pPr>
        <w:pStyle w:val="Standard"/>
        <w:spacing w:before="120" w:after="120"/>
        <w:jc w:val="both"/>
      </w:pPr>
    </w:p>
    <w:p w14:paraId="67E73098" w14:textId="77777777" w:rsidR="0036405D" w:rsidRDefault="0036405D">
      <w:pPr>
        <w:pStyle w:val="Standard"/>
        <w:pageBreakBefore/>
        <w:spacing w:after="200" w:line="276" w:lineRule="auto"/>
        <w:rPr>
          <w:rFonts w:ascii="Palatino Linotype" w:hAnsi="Palatino Linotype" w:cs="Palatino Linotype"/>
          <w:b/>
          <w:bCs/>
          <w:lang w:val="pl-PL"/>
        </w:rPr>
      </w:pPr>
    </w:p>
    <w:p w14:paraId="2B401AE0" w14:textId="77777777" w:rsidR="0036405D" w:rsidRDefault="00A1430E">
      <w:pPr>
        <w:pStyle w:val="Nagwek1"/>
        <w:spacing w:before="120" w:after="0"/>
        <w:rPr>
          <w:rFonts w:ascii="Palatino Linotype" w:hAnsi="Palatino Linotype" w:cs="Arial"/>
          <w:b w:val="0"/>
          <w:szCs w:val="24"/>
          <w:lang w:val="pl-PL"/>
        </w:rPr>
      </w:pPr>
      <w:bookmarkStart w:id="0" w:name="__RefHeading___Toc381278060"/>
      <w:r>
        <w:rPr>
          <w:rFonts w:ascii="Palatino Linotype" w:hAnsi="Palatino Linotype" w:cs="Arial"/>
          <w:b w:val="0"/>
          <w:szCs w:val="24"/>
          <w:lang w:val="pl-PL"/>
        </w:rPr>
        <w:t>ROZDZIAŁ 1</w:t>
      </w:r>
      <w:bookmarkStart w:id="1" w:name="__RefHeading___Toc381278061"/>
      <w:bookmarkEnd w:id="0"/>
    </w:p>
    <w:p w14:paraId="5553CD2E" w14:textId="77777777" w:rsidR="0036405D" w:rsidRPr="00225FF7" w:rsidRDefault="00A1430E">
      <w:pPr>
        <w:pStyle w:val="Nagwek1"/>
        <w:spacing w:before="120" w:after="0"/>
        <w:rPr>
          <w:lang w:val="pl-PL"/>
        </w:rPr>
      </w:pPr>
      <w:r>
        <w:rPr>
          <w:rFonts w:ascii="Palatino Linotype" w:hAnsi="Palatino Linotype" w:cs="Palatino Linotype"/>
          <w:b w:val="0"/>
          <w:szCs w:val="24"/>
          <w:lang w:val="pl-PL"/>
        </w:rPr>
        <w:t>Przepisy ogólne</w:t>
      </w:r>
      <w:bookmarkEnd w:id="1"/>
    </w:p>
    <w:p w14:paraId="0AF33455" w14:textId="77777777" w:rsidR="0036405D" w:rsidRDefault="00A1430E">
      <w:pPr>
        <w:pStyle w:val="NormalnyWeb"/>
        <w:spacing w:before="0" w:after="120"/>
        <w:jc w:val="center"/>
        <w:rPr>
          <w:rFonts w:ascii="Palatino Linotype" w:hAnsi="Palatino Linotype" w:cs="Arial"/>
          <w:b/>
          <w:sz w:val="22"/>
          <w:szCs w:val="22"/>
          <w:lang w:val="pl-PL"/>
        </w:rPr>
      </w:pPr>
      <w:r>
        <w:rPr>
          <w:rFonts w:ascii="Palatino Linotype" w:hAnsi="Palatino Linotype" w:cs="Arial"/>
          <w:b/>
          <w:sz w:val="22"/>
          <w:szCs w:val="22"/>
          <w:lang w:val="pl-PL"/>
        </w:rPr>
        <w:t>§ 1.</w:t>
      </w:r>
    </w:p>
    <w:p w14:paraId="2F2B5375" w14:textId="05C94BB1" w:rsidR="0036405D" w:rsidRPr="00225FF7" w:rsidRDefault="00A1430E">
      <w:pPr>
        <w:pStyle w:val="NormalnyWeb"/>
        <w:spacing w:before="0" w:after="0"/>
        <w:jc w:val="both"/>
        <w:rPr>
          <w:lang w:val="pl-PL"/>
        </w:rPr>
      </w:pPr>
      <w:r>
        <w:rPr>
          <w:rFonts w:ascii="Palatino Linotype" w:hAnsi="Palatino Linotype" w:cs="Palatino Linotype"/>
          <w:bCs/>
          <w:lang w:val="pl-PL"/>
        </w:rPr>
        <w:t xml:space="preserve">Instrukcja o organizacji i zakresie działania składnicy akt zwana dalej „instrukcją </w:t>
      </w:r>
      <w:r w:rsidR="0088364D">
        <w:rPr>
          <w:rFonts w:ascii="Palatino Linotype" w:hAnsi="Palatino Linotype" w:cs="Palatino Linotype"/>
          <w:bCs/>
          <w:lang w:val="pl-PL"/>
        </w:rPr>
        <w:t>składnicy akt</w:t>
      </w:r>
      <w:r>
        <w:rPr>
          <w:rFonts w:ascii="Palatino Linotype" w:hAnsi="Palatino Linotype" w:cs="Palatino Linotype"/>
          <w:bCs/>
          <w:lang w:val="pl-PL"/>
        </w:rPr>
        <w:t>, określa organizację, zadania i zakres działania składnicy akt w</w:t>
      </w:r>
      <w:r w:rsidRPr="00225FF7">
        <w:rPr>
          <w:rFonts w:ascii="Palatino Linotype" w:hAnsi="Palatino Linotype" w:cs="Palatino Linotype"/>
          <w:lang w:val="pl-PL"/>
        </w:rPr>
        <w:t xml:space="preserve"> </w:t>
      </w:r>
      <w:r w:rsidR="009370E7">
        <w:rPr>
          <w:rFonts w:ascii="Palatino Linotype" w:hAnsi="Palatino Linotype" w:cs="Palatino Linotype"/>
          <w:lang w:val="pl-PL"/>
        </w:rPr>
        <w:t>Gminnym Ośrodku Kultury i Biblioteki w Dygowie</w:t>
      </w:r>
      <w:r w:rsidR="004A1E5C">
        <w:rPr>
          <w:rFonts w:ascii="Palatino Linotype" w:hAnsi="Palatino Linotype" w:cs="Palatino Linotype"/>
          <w:lang w:val="pl-PL"/>
        </w:rPr>
        <w:t>, zwan</w:t>
      </w:r>
      <w:r w:rsidR="004F047C">
        <w:rPr>
          <w:rFonts w:ascii="Palatino Linotype" w:hAnsi="Palatino Linotype" w:cs="Palatino Linotype"/>
          <w:lang w:val="pl-PL"/>
        </w:rPr>
        <w:t>ej</w:t>
      </w:r>
      <w:r w:rsidR="004A1E5C">
        <w:rPr>
          <w:rFonts w:ascii="Palatino Linotype" w:hAnsi="Palatino Linotype" w:cs="Palatino Linotype"/>
          <w:lang w:val="pl-PL"/>
        </w:rPr>
        <w:t xml:space="preserve"> dalej </w:t>
      </w:r>
      <w:r w:rsidR="004F047C">
        <w:rPr>
          <w:rFonts w:ascii="Palatino Linotype" w:hAnsi="Palatino Linotype" w:cs="Palatino Linotype"/>
          <w:lang w:val="pl-PL"/>
        </w:rPr>
        <w:t>„</w:t>
      </w:r>
      <w:r w:rsidR="009370E7">
        <w:rPr>
          <w:rFonts w:ascii="Palatino Linotype" w:hAnsi="Palatino Linotype" w:cs="Palatino Linotype"/>
          <w:lang w:val="pl-PL"/>
        </w:rPr>
        <w:t>GOKiB</w:t>
      </w:r>
      <w:r w:rsidR="004F047C">
        <w:rPr>
          <w:rFonts w:ascii="Palatino Linotype" w:hAnsi="Palatino Linotype" w:cs="Palatino Linotype"/>
          <w:lang w:val="pl-PL"/>
        </w:rPr>
        <w:t>”</w:t>
      </w:r>
      <w:r>
        <w:rPr>
          <w:rFonts w:ascii="Palatino Linotype" w:hAnsi="Palatino Linotype" w:cs="Palatino Linotype"/>
          <w:lang w:val="pl-PL"/>
        </w:rPr>
        <w:t xml:space="preserve">, </w:t>
      </w:r>
      <w:r w:rsidR="00D431AD">
        <w:rPr>
          <w:rFonts w:ascii="Palatino Linotype" w:hAnsi="Palatino Linotype" w:cs="Palatino Linotype"/>
          <w:bCs/>
          <w:lang w:val="pl-PL"/>
        </w:rPr>
        <w:t xml:space="preserve">oraz postępowanie </w:t>
      </w:r>
      <w:r w:rsidR="00C724F5">
        <w:rPr>
          <w:rFonts w:ascii="Palatino Linotype" w:hAnsi="Palatino Linotype" w:cs="Palatino Linotype"/>
          <w:bCs/>
          <w:lang w:val="pl-PL"/>
        </w:rPr>
        <w:t xml:space="preserve">        </w:t>
      </w:r>
      <w:r>
        <w:rPr>
          <w:rFonts w:ascii="Palatino Linotype" w:hAnsi="Palatino Linotype" w:cs="Palatino Linotype"/>
          <w:bCs/>
          <w:lang w:val="pl-PL"/>
        </w:rPr>
        <w:t>w składnicy akt z wszelką dokumentacją spraw zakończonych, niezależnie od techniki jej wytwarzania, postaci fizycznej oraz informacji w niej zawartych</w:t>
      </w:r>
      <w:r>
        <w:rPr>
          <w:rFonts w:ascii="Palatino Linotype" w:hAnsi="Palatino Linotype" w:cs="Palatino Linotype"/>
          <w:lang w:val="pl-PL"/>
        </w:rPr>
        <w:t>.</w:t>
      </w:r>
    </w:p>
    <w:p w14:paraId="2C2D7A49" w14:textId="77777777" w:rsidR="0036405D" w:rsidRPr="00225FF7" w:rsidRDefault="00A1430E">
      <w:pPr>
        <w:pStyle w:val="NormalnyWeb"/>
        <w:spacing w:before="0" w:after="120"/>
        <w:jc w:val="center"/>
        <w:rPr>
          <w:lang w:val="pl-PL"/>
        </w:rPr>
      </w:pPr>
      <w:r>
        <w:rPr>
          <w:rFonts w:ascii="Palatino Linotype" w:hAnsi="Palatino Linotype" w:cs="Arial"/>
          <w:b/>
          <w:lang w:val="pl-PL"/>
        </w:rPr>
        <w:t>§ 2.</w:t>
      </w:r>
    </w:p>
    <w:p w14:paraId="67B900A2" w14:textId="77777777" w:rsidR="0036405D" w:rsidRDefault="00A1430E">
      <w:pPr>
        <w:pStyle w:val="NormalnyWeb"/>
        <w:spacing w:before="0" w:after="0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Użyte w instrukcji archiwalnej określenia oznaczają:</w:t>
      </w:r>
    </w:p>
    <w:p w14:paraId="3F5A36F2" w14:textId="77777777" w:rsidR="0036405D" w:rsidRDefault="0036405D">
      <w:pPr>
        <w:pStyle w:val="NormalnyWeb"/>
        <w:spacing w:before="0" w:after="0"/>
        <w:jc w:val="both"/>
        <w:rPr>
          <w:rFonts w:ascii="Palatino Linotype" w:hAnsi="Palatino Linotype" w:cs="Palatino Linotype"/>
          <w:lang w:val="pl-PL"/>
        </w:rPr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2531"/>
        <w:gridCol w:w="6683"/>
      </w:tblGrid>
      <w:tr w:rsidR="0036405D" w:rsidRPr="00D431AD" w14:paraId="534A29CC" w14:textId="77777777">
        <w:trPr>
          <w:trHeight w:val="561"/>
        </w:trPr>
        <w:tc>
          <w:tcPr>
            <w:tcW w:w="4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AB191" w14:textId="77777777" w:rsidR="0036405D" w:rsidRDefault="0036405D">
            <w:pPr>
              <w:pStyle w:val="Standard"/>
              <w:numPr>
                <w:ilvl w:val="0"/>
                <w:numId w:val="53"/>
              </w:numPr>
              <w:snapToGrid w:val="0"/>
              <w:spacing w:before="40" w:after="40"/>
              <w:jc w:val="right"/>
              <w:rPr>
                <w:rFonts w:ascii="Palatino Linotype" w:hAnsi="Palatino Linotype" w:cs="Palatino Linotype"/>
                <w:lang w:val="pl-PL"/>
              </w:rPr>
            </w:pPr>
          </w:p>
        </w:tc>
        <w:tc>
          <w:tcPr>
            <w:tcW w:w="25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7ABE5F" w14:textId="77777777" w:rsidR="0036405D" w:rsidRDefault="00A1430E">
            <w:pPr>
              <w:pStyle w:val="Standard"/>
              <w:spacing w:before="40" w:after="40"/>
              <w:rPr>
                <w:rFonts w:ascii="Palatino Linotype" w:hAnsi="Palatino Linotype" w:cs="Palatino Linotype"/>
                <w:b/>
                <w:lang w:val="pl-PL"/>
              </w:rPr>
            </w:pPr>
            <w:r>
              <w:rPr>
                <w:rFonts w:ascii="Palatino Linotype" w:hAnsi="Palatino Linotype" w:cs="Palatino Linotype"/>
                <w:b/>
                <w:lang w:val="pl-PL"/>
              </w:rPr>
              <w:t>archiwista</w:t>
            </w:r>
          </w:p>
        </w:tc>
        <w:tc>
          <w:tcPr>
            <w:tcW w:w="66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E63349" w14:textId="77CF7184" w:rsidR="0036405D" w:rsidRDefault="00A1430E">
            <w:pPr>
              <w:pStyle w:val="Standard"/>
              <w:numPr>
                <w:ilvl w:val="0"/>
                <w:numId w:val="54"/>
              </w:numPr>
              <w:spacing w:before="40" w:after="40"/>
              <w:rPr>
                <w:rFonts w:ascii="Palatino Linotype" w:hAnsi="Palatino Linotype" w:cs="Palatino Linotype"/>
                <w:lang w:val="pl-PL"/>
              </w:rPr>
            </w:pPr>
            <w:r>
              <w:rPr>
                <w:rFonts w:ascii="Palatino Linotype" w:hAnsi="Palatino Linotype" w:cs="Palatino Linotype"/>
                <w:lang w:val="pl-PL"/>
              </w:rPr>
              <w:t>pracownika lub pracowników realizujących zadania składnicy akt</w:t>
            </w:r>
            <w:r w:rsidR="0088364D">
              <w:rPr>
                <w:rFonts w:ascii="Palatino Linotype" w:hAnsi="Palatino Linotype" w:cs="Palatino Linotype"/>
                <w:lang w:val="pl-PL"/>
              </w:rPr>
              <w:t>,</w:t>
            </w:r>
          </w:p>
        </w:tc>
      </w:tr>
      <w:tr w:rsidR="0036405D" w14:paraId="54808BFA" w14:textId="77777777">
        <w:trPr>
          <w:trHeight w:val="561"/>
        </w:trPr>
        <w:tc>
          <w:tcPr>
            <w:tcW w:w="4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24C60" w14:textId="77777777" w:rsidR="0036405D" w:rsidRDefault="0036405D">
            <w:pPr>
              <w:pStyle w:val="Standard"/>
              <w:numPr>
                <w:ilvl w:val="0"/>
                <w:numId w:val="1"/>
              </w:numPr>
              <w:snapToGrid w:val="0"/>
              <w:spacing w:before="40" w:after="40"/>
              <w:jc w:val="right"/>
              <w:rPr>
                <w:rFonts w:ascii="Palatino Linotype" w:hAnsi="Palatino Linotype" w:cs="Palatino Linotype"/>
                <w:lang w:val="pl-PL"/>
              </w:rPr>
            </w:pPr>
          </w:p>
        </w:tc>
        <w:tc>
          <w:tcPr>
            <w:tcW w:w="25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8F3D7" w14:textId="77777777" w:rsidR="0036405D" w:rsidRDefault="00A1430E">
            <w:pPr>
              <w:pStyle w:val="Standard"/>
              <w:spacing w:before="40" w:after="40"/>
              <w:rPr>
                <w:rFonts w:ascii="Palatino Linotype" w:hAnsi="Palatino Linotype" w:cs="Palatino Linotype"/>
                <w:b/>
              </w:rPr>
            </w:pPr>
            <w:proofErr w:type="spellStart"/>
            <w:r>
              <w:rPr>
                <w:rFonts w:ascii="Palatino Linotype" w:hAnsi="Palatino Linotype" w:cs="Palatino Linotype"/>
                <w:b/>
              </w:rPr>
              <w:t>składnica</w:t>
            </w:r>
            <w:proofErr w:type="spellEnd"/>
            <w:r>
              <w:rPr>
                <w:rFonts w:ascii="Palatino Linotype" w:hAnsi="Palatino Linotype" w:cs="Palatino Linotype"/>
                <w:b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b/>
              </w:rPr>
              <w:t>akt</w:t>
            </w:r>
            <w:proofErr w:type="spellEnd"/>
          </w:p>
        </w:tc>
        <w:tc>
          <w:tcPr>
            <w:tcW w:w="66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F4757" w14:textId="3BCA3349" w:rsidR="0036405D" w:rsidRDefault="00A1430E">
            <w:pPr>
              <w:pStyle w:val="Standard"/>
              <w:numPr>
                <w:ilvl w:val="0"/>
                <w:numId w:val="2"/>
              </w:numPr>
              <w:spacing w:before="40" w:after="40"/>
              <w:rPr>
                <w:rFonts w:ascii="Palatino Linotype" w:hAnsi="Palatino Linotype" w:cs="Palatino Linotype"/>
              </w:rPr>
            </w:pPr>
            <w:proofErr w:type="spellStart"/>
            <w:r>
              <w:rPr>
                <w:rFonts w:ascii="Palatino Linotype" w:hAnsi="Palatino Linotype" w:cs="Palatino Linotype"/>
              </w:rPr>
              <w:t>składnica</w:t>
            </w:r>
            <w:proofErr w:type="spellEnd"/>
            <w:r>
              <w:rPr>
                <w:rFonts w:ascii="Palatino Linotype" w:hAnsi="Palatino Linotype" w:cs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</w:rPr>
              <w:t>akt</w:t>
            </w:r>
            <w:proofErr w:type="spellEnd"/>
            <w:r>
              <w:rPr>
                <w:rFonts w:ascii="Palatino Linotype" w:hAnsi="Palatino Linotype" w:cs="Palatino Linotype"/>
              </w:rPr>
              <w:t xml:space="preserve"> </w:t>
            </w:r>
            <w:r w:rsidR="004F047C">
              <w:rPr>
                <w:rFonts w:ascii="Palatino Linotype" w:hAnsi="Palatino Linotype" w:cs="Palatino Linotype"/>
                <w:lang w:val="pl-PL"/>
              </w:rPr>
              <w:t>„</w:t>
            </w:r>
            <w:r w:rsidR="009370E7">
              <w:rPr>
                <w:rFonts w:ascii="Palatino Linotype" w:hAnsi="Palatino Linotype" w:cs="Palatino Linotype"/>
                <w:lang w:val="pl-PL"/>
              </w:rPr>
              <w:t>GOKiB</w:t>
            </w:r>
            <w:r w:rsidR="004F047C">
              <w:rPr>
                <w:rFonts w:ascii="Palatino Linotype" w:hAnsi="Palatino Linotype" w:cs="Palatino Linotype"/>
                <w:lang w:val="pl-PL"/>
              </w:rPr>
              <w:t>”</w:t>
            </w:r>
            <w:r w:rsidR="0088364D">
              <w:rPr>
                <w:rFonts w:ascii="Palatino Linotype" w:hAnsi="Palatino Linotype" w:cs="Palatino Linotype"/>
              </w:rPr>
              <w:t>,</w:t>
            </w:r>
            <w:r w:rsidR="00E443B6">
              <w:rPr>
                <w:rFonts w:ascii="Palatino Linotype" w:hAnsi="Palatino Linotype" w:cs="Palatino Linotype"/>
              </w:rPr>
              <w:t xml:space="preserve"> </w:t>
            </w:r>
          </w:p>
        </w:tc>
      </w:tr>
      <w:tr w:rsidR="0036405D" w:rsidRPr="00D431AD" w14:paraId="31CF9A08" w14:textId="77777777">
        <w:trPr>
          <w:trHeight w:val="561"/>
        </w:trPr>
        <w:tc>
          <w:tcPr>
            <w:tcW w:w="4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6D893" w14:textId="77777777" w:rsidR="0036405D" w:rsidRDefault="0036405D">
            <w:pPr>
              <w:pStyle w:val="Standard"/>
              <w:numPr>
                <w:ilvl w:val="0"/>
                <w:numId w:val="1"/>
              </w:numPr>
              <w:snapToGrid w:val="0"/>
              <w:spacing w:before="40" w:after="40"/>
              <w:jc w:val="right"/>
              <w:rPr>
                <w:rFonts w:ascii="Palatino Linotype" w:hAnsi="Palatino Linotype" w:cs="Palatino Linotype"/>
              </w:rPr>
            </w:pPr>
          </w:p>
        </w:tc>
        <w:tc>
          <w:tcPr>
            <w:tcW w:w="25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F68AD" w14:textId="77777777" w:rsidR="0036405D" w:rsidRDefault="00A1430E">
            <w:pPr>
              <w:pStyle w:val="Standard"/>
              <w:spacing w:before="40" w:after="40"/>
              <w:rPr>
                <w:rFonts w:ascii="Palatino Linotype" w:hAnsi="Palatino Linotype" w:cs="Palatino Linotype"/>
                <w:b/>
                <w:bCs/>
                <w:color w:val="000000"/>
                <w:spacing w:val="6"/>
              </w:rPr>
            </w:pPr>
            <w:proofErr w:type="spellStart"/>
            <w:r>
              <w:rPr>
                <w:rFonts w:ascii="Palatino Linotype" w:hAnsi="Palatino Linotype" w:cs="Palatino Linotype"/>
                <w:b/>
                <w:bCs/>
                <w:color w:val="000000"/>
                <w:spacing w:val="6"/>
              </w:rPr>
              <w:t>informatyczny</w:t>
            </w:r>
            <w:proofErr w:type="spellEnd"/>
            <w:r>
              <w:rPr>
                <w:rFonts w:ascii="Palatino Linotype" w:hAnsi="Palatino Linotype" w:cs="Palatino Linotype"/>
                <w:b/>
                <w:bCs/>
                <w:color w:val="000000"/>
                <w:spacing w:val="6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b/>
                <w:bCs/>
                <w:color w:val="000000"/>
                <w:spacing w:val="6"/>
              </w:rPr>
              <w:t>nośnik</w:t>
            </w:r>
            <w:proofErr w:type="spellEnd"/>
            <w:r>
              <w:rPr>
                <w:rFonts w:ascii="Palatino Linotype" w:hAnsi="Palatino Linotype" w:cs="Palatino Linotype"/>
                <w:b/>
                <w:bCs/>
                <w:color w:val="000000"/>
                <w:spacing w:val="6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b/>
                <w:bCs/>
                <w:color w:val="000000"/>
                <w:spacing w:val="6"/>
              </w:rPr>
              <w:t>danych</w:t>
            </w:r>
            <w:proofErr w:type="spellEnd"/>
          </w:p>
        </w:tc>
        <w:tc>
          <w:tcPr>
            <w:tcW w:w="66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F968E" w14:textId="4EC27A6C" w:rsidR="0036405D" w:rsidRDefault="00A1430E">
            <w:pPr>
              <w:pStyle w:val="Standard"/>
              <w:numPr>
                <w:ilvl w:val="0"/>
                <w:numId w:val="2"/>
              </w:numPr>
              <w:spacing w:before="40" w:after="40"/>
              <w:rPr>
                <w:rFonts w:ascii="Palatino Linotype" w:hAnsi="Palatino Linotype" w:cs="Palatino Linotype"/>
                <w:lang w:val="pl-PL"/>
              </w:rPr>
            </w:pPr>
            <w:r>
              <w:rPr>
                <w:rFonts w:ascii="Palatino Linotype" w:hAnsi="Palatino Linotype" w:cs="Palatino Linotype"/>
                <w:lang w:val="pl-PL"/>
              </w:rPr>
              <w:t>informatyczny nośnik danych, na którym zapisano dokumentację w postaci elektronicznej</w:t>
            </w:r>
            <w:r w:rsidR="0088364D">
              <w:rPr>
                <w:rFonts w:ascii="Palatino Linotype" w:hAnsi="Palatino Linotype" w:cs="Palatino Linotype"/>
                <w:lang w:val="pl-PL"/>
              </w:rPr>
              <w:t>,</w:t>
            </w:r>
          </w:p>
        </w:tc>
      </w:tr>
      <w:tr w:rsidR="0036405D" w:rsidRPr="00D431AD" w14:paraId="52DDBF1E" w14:textId="77777777">
        <w:trPr>
          <w:trHeight w:val="561"/>
        </w:trPr>
        <w:tc>
          <w:tcPr>
            <w:tcW w:w="4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4F396" w14:textId="77777777" w:rsidR="0036405D" w:rsidRDefault="0036405D">
            <w:pPr>
              <w:pStyle w:val="Standard"/>
              <w:numPr>
                <w:ilvl w:val="0"/>
                <w:numId w:val="1"/>
              </w:numPr>
              <w:snapToGrid w:val="0"/>
              <w:spacing w:before="40" w:after="40"/>
              <w:jc w:val="right"/>
              <w:rPr>
                <w:rFonts w:ascii="Palatino Linotype" w:hAnsi="Palatino Linotype" w:cs="Palatino Linotype"/>
                <w:lang w:val="pl-PL"/>
              </w:rPr>
            </w:pPr>
          </w:p>
        </w:tc>
        <w:tc>
          <w:tcPr>
            <w:tcW w:w="25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16A54" w14:textId="77777777" w:rsidR="0036405D" w:rsidRDefault="00A1430E">
            <w:pPr>
              <w:pStyle w:val="Standard"/>
              <w:spacing w:before="40" w:after="40"/>
              <w:rPr>
                <w:rFonts w:ascii="Palatino Linotype" w:hAnsi="Palatino Linotype" w:cs="Palatino Linotype"/>
                <w:b/>
              </w:rPr>
            </w:pPr>
            <w:proofErr w:type="spellStart"/>
            <w:r>
              <w:rPr>
                <w:rFonts w:ascii="Palatino Linotype" w:hAnsi="Palatino Linotype" w:cs="Palatino Linotype"/>
                <w:b/>
              </w:rPr>
              <w:t>kierownik</w:t>
            </w:r>
            <w:proofErr w:type="spellEnd"/>
            <w:r>
              <w:rPr>
                <w:rFonts w:ascii="Palatino Linotype" w:hAnsi="Palatino Linotype" w:cs="Palatino Linotype"/>
                <w:b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b/>
              </w:rPr>
              <w:t>komórki</w:t>
            </w:r>
            <w:proofErr w:type="spellEnd"/>
            <w:r>
              <w:rPr>
                <w:rFonts w:ascii="Palatino Linotype" w:hAnsi="Palatino Linotype" w:cs="Palatino Linotype"/>
                <w:b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b/>
              </w:rPr>
              <w:t>organizacyjnej</w:t>
            </w:r>
            <w:proofErr w:type="spellEnd"/>
          </w:p>
        </w:tc>
        <w:tc>
          <w:tcPr>
            <w:tcW w:w="66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8F222" w14:textId="580CD2E7" w:rsidR="0036405D" w:rsidRDefault="00A1430E">
            <w:pPr>
              <w:pStyle w:val="Standard"/>
              <w:numPr>
                <w:ilvl w:val="0"/>
                <w:numId w:val="2"/>
              </w:numPr>
              <w:spacing w:before="40" w:after="40"/>
              <w:rPr>
                <w:rFonts w:ascii="Palatino Linotype" w:hAnsi="Palatino Linotype" w:cs="Palatino Linotype"/>
                <w:lang w:val="pl-PL"/>
              </w:rPr>
            </w:pPr>
            <w:r>
              <w:rPr>
                <w:rFonts w:ascii="Palatino Linotype" w:hAnsi="Palatino Linotype" w:cs="Palatino Linotype"/>
                <w:lang w:val="pl-PL"/>
              </w:rPr>
              <w:t>osobę kierującą komórką organizacyjną lub osobę upoważnioną do wykonywania jej zadań</w:t>
            </w:r>
            <w:r w:rsidR="0088364D">
              <w:rPr>
                <w:rFonts w:ascii="Palatino Linotype" w:hAnsi="Palatino Linotype" w:cs="Palatino Linotype"/>
                <w:lang w:val="pl-PL"/>
              </w:rPr>
              <w:t>,</w:t>
            </w:r>
          </w:p>
        </w:tc>
      </w:tr>
      <w:tr w:rsidR="0036405D" w:rsidRPr="00D431AD" w14:paraId="35E65E88" w14:textId="77777777">
        <w:trPr>
          <w:trHeight w:val="561"/>
        </w:trPr>
        <w:tc>
          <w:tcPr>
            <w:tcW w:w="4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F9C7A7" w14:textId="77777777" w:rsidR="0036405D" w:rsidRDefault="0036405D">
            <w:pPr>
              <w:pStyle w:val="Standard"/>
              <w:numPr>
                <w:ilvl w:val="0"/>
                <w:numId w:val="1"/>
              </w:numPr>
              <w:snapToGrid w:val="0"/>
              <w:spacing w:before="40" w:after="40"/>
              <w:jc w:val="right"/>
              <w:rPr>
                <w:rFonts w:ascii="Palatino Linotype" w:hAnsi="Palatino Linotype" w:cs="Palatino Linotype"/>
                <w:lang w:val="pl-PL"/>
              </w:rPr>
            </w:pPr>
          </w:p>
        </w:tc>
        <w:tc>
          <w:tcPr>
            <w:tcW w:w="25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D1EC5" w14:textId="77777777" w:rsidR="0036405D" w:rsidRDefault="00A1430E">
            <w:pPr>
              <w:pStyle w:val="Standard"/>
              <w:spacing w:before="40" w:after="40"/>
              <w:rPr>
                <w:rFonts w:ascii="Palatino Linotype" w:hAnsi="Palatino Linotype" w:cs="Palatino Linotype"/>
                <w:b/>
              </w:rPr>
            </w:pPr>
            <w:proofErr w:type="spellStart"/>
            <w:r>
              <w:rPr>
                <w:rFonts w:ascii="Palatino Linotype" w:hAnsi="Palatino Linotype" w:cs="Palatino Linotype"/>
                <w:b/>
              </w:rPr>
              <w:t>komórka</w:t>
            </w:r>
            <w:proofErr w:type="spellEnd"/>
            <w:r>
              <w:rPr>
                <w:rFonts w:ascii="Palatino Linotype" w:hAnsi="Palatino Linotype" w:cs="Palatino Linotype"/>
                <w:b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b/>
              </w:rPr>
              <w:t>organizacyjna</w:t>
            </w:r>
            <w:proofErr w:type="spellEnd"/>
          </w:p>
        </w:tc>
        <w:tc>
          <w:tcPr>
            <w:tcW w:w="66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4241E3" w14:textId="46507C15" w:rsidR="0036405D" w:rsidRPr="00225FF7" w:rsidRDefault="00A1430E">
            <w:pPr>
              <w:pStyle w:val="Standard"/>
              <w:numPr>
                <w:ilvl w:val="0"/>
                <w:numId w:val="55"/>
              </w:numPr>
              <w:tabs>
                <w:tab w:val="left" w:pos="634"/>
              </w:tabs>
              <w:autoSpaceDE w:val="0"/>
              <w:ind w:left="317" w:hanging="317"/>
              <w:rPr>
                <w:lang w:val="pl-PL"/>
              </w:rPr>
            </w:pPr>
            <w:r>
              <w:rPr>
                <w:rFonts w:ascii="Palatino Linotype" w:hAnsi="Palatino Linotype" w:cs="Palatino Linotype"/>
                <w:lang w:val="pl-PL"/>
              </w:rPr>
              <w:t xml:space="preserve">wydzieloną organizacyjnie część np. </w:t>
            </w:r>
            <w:r w:rsidR="00731471">
              <w:rPr>
                <w:rFonts w:ascii="Palatino Linotype" w:hAnsi="Palatino Linotype" w:cs="Palatino Linotype"/>
                <w:lang w:val="pl-PL"/>
              </w:rPr>
              <w:t>filia</w:t>
            </w:r>
            <w:r>
              <w:rPr>
                <w:rFonts w:ascii="Palatino Linotype" w:hAnsi="Palatino Linotype" w:cs="Palatino Linotype"/>
                <w:lang w:val="pl-PL"/>
              </w:rPr>
              <w:t xml:space="preserve"> lub samodzielne stanowisku pracy</w:t>
            </w:r>
            <w:r w:rsidR="0088364D">
              <w:rPr>
                <w:rFonts w:ascii="Palatino Linotype" w:hAnsi="Palatino Linotype" w:cs="Palatino Linotype"/>
                <w:lang w:val="pl-PL"/>
              </w:rPr>
              <w:t>,</w:t>
            </w:r>
          </w:p>
        </w:tc>
      </w:tr>
      <w:tr w:rsidR="0036405D" w:rsidRPr="00D431AD" w14:paraId="4C984DAF" w14:textId="77777777">
        <w:trPr>
          <w:trHeight w:val="561"/>
        </w:trPr>
        <w:tc>
          <w:tcPr>
            <w:tcW w:w="4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562AB" w14:textId="77777777" w:rsidR="0036405D" w:rsidRDefault="0036405D">
            <w:pPr>
              <w:pStyle w:val="Standard"/>
              <w:numPr>
                <w:ilvl w:val="0"/>
                <w:numId w:val="1"/>
              </w:numPr>
              <w:snapToGrid w:val="0"/>
              <w:spacing w:before="40" w:after="40"/>
              <w:jc w:val="right"/>
              <w:rPr>
                <w:rFonts w:ascii="Palatino Linotype" w:hAnsi="Palatino Linotype" w:cs="Palatino Linotype"/>
                <w:lang w:val="pl-PL"/>
              </w:rPr>
            </w:pPr>
          </w:p>
        </w:tc>
        <w:tc>
          <w:tcPr>
            <w:tcW w:w="25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71D19" w14:textId="77777777" w:rsidR="0036405D" w:rsidRDefault="00A1430E">
            <w:pPr>
              <w:pStyle w:val="Standard"/>
              <w:spacing w:before="40" w:after="40"/>
              <w:rPr>
                <w:rFonts w:ascii="Palatino Linotype" w:hAnsi="Palatino Linotype" w:cs="Palatino Linotype"/>
                <w:b/>
              </w:rPr>
            </w:pPr>
            <w:proofErr w:type="spellStart"/>
            <w:r>
              <w:rPr>
                <w:rFonts w:ascii="Palatino Linotype" w:hAnsi="Palatino Linotype" w:cs="Palatino Linotype"/>
                <w:b/>
              </w:rPr>
              <w:t>skład</w:t>
            </w:r>
            <w:proofErr w:type="spellEnd"/>
            <w:r>
              <w:rPr>
                <w:rFonts w:ascii="Palatino Linotype" w:hAnsi="Palatino Linotype" w:cs="Palatino Linotype"/>
                <w:b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b/>
              </w:rPr>
              <w:t>informatycznych</w:t>
            </w:r>
            <w:proofErr w:type="spellEnd"/>
            <w:r>
              <w:rPr>
                <w:rFonts w:ascii="Palatino Linotype" w:hAnsi="Palatino Linotype" w:cs="Palatino Linotype"/>
                <w:b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b/>
              </w:rPr>
              <w:t>nośników</w:t>
            </w:r>
            <w:proofErr w:type="spellEnd"/>
            <w:r>
              <w:rPr>
                <w:rFonts w:ascii="Palatino Linotype" w:hAnsi="Palatino Linotype" w:cs="Palatino Linotype"/>
                <w:b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b/>
              </w:rPr>
              <w:t>danych</w:t>
            </w:r>
            <w:proofErr w:type="spellEnd"/>
          </w:p>
        </w:tc>
        <w:tc>
          <w:tcPr>
            <w:tcW w:w="66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44643" w14:textId="370B9EAD" w:rsidR="0036405D" w:rsidRDefault="00A1430E">
            <w:pPr>
              <w:pStyle w:val="Standard"/>
              <w:numPr>
                <w:ilvl w:val="0"/>
                <w:numId w:val="2"/>
              </w:numPr>
              <w:spacing w:before="40" w:after="40"/>
              <w:rPr>
                <w:rFonts w:ascii="Palatino Linotype" w:hAnsi="Palatino Linotype" w:cs="Palatino Linotype"/>
                <w:lang w:val="pl-PL"/>
              </w:rPr>
            </w:pPr>
            <w:r>
              <w:rPr>
                <w:rFonts w:ascii="Palatino Linotype" w:hAnsi="Palatino Linotype" w:cs="Palatino Linotype"/>
                <w:lang w:val="pl-PL"/>
              </w:rPr>
              <w:t>uporządkowany zbiór informatycznych nośników danych zawierających dokumentację w postaci elektronicznej</w:t>
            </w:r>
            <w:r w:rsidR="0088364D">
              <w:rPr>
                <w:rFonts w:ascii="Palatino Linotype" w:hAnsi="Palatino Linotype" w:cs="Palatino Linotype"/>
                <w:lang w:val="pl-PL"/>
              </w:rPr>
              <w:t>,</w:t>
            </w:r>
          </w:p>
        </w:tc>
      </w:tr>
      <w:tr w:rsidR="0036405D" w:rsidRPr="00D431AD" w14:paraId="10CD6E1E" w14:textId="77777777">
        <w:trPr>
          <w:trHeight w:val="561"/>
        </w:trPr>
        <w:tc>
          <w:tcPr>
            <w:tcW w:w="4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90825" w14:textId="77777777" w:rsidR="0036405D" w:rsidRDefault="0036405D">
            <w:pPr>
              <w:pStyle w:val="Standard"/>
              <w:numPr>
                <w:ilvl w:val="0"/>
                <w:numId w:val="1"/>
              </w:numPr>
              <w:snapToGrid w:val="0"/>
              <w:spacing w:before="40" w:after="40"/>
              <w:jc w:val="right"/>
              <w:rPr>
                <w:rFonts w:ascii="Palatino Linotype" w:hAnsi="Palatino Linotype" w:cs="Palatino Linotype"/>
                <w:lang w:val="pl-PL"/>
              </w:rPr>
            </w:pPr>
          </w:p>
        </w:tc>
        <w:tc>
          <w:tcPr>
            <w:tcW w:w="25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A378D" w14:textId="77777777" w:rsidR="0036405D" w:rsidRDefault="00A1430E">
            <w:pPr>
              <w:pStyle w:val="Standard"/>
              <w:spacing w:before="40" w:after="40"/>
              <w:rPr>
                <w:rFonts w:ascii="Palatino Linotype" w:hAnsi="Palatino Linotype" w:cs="Palatino Linotype"/>
                <w:b/>
              </w:rPr>
            </w:pPr>
            <w:proofErr w:type="spellStart"/>
            <w:r>
              <w:rPr>
                <w:rFonts w:ascii="Palatino Linotype" w:hAnsi="Palatino Linotype" w:cs="Palatino Linotype"/>
                <w:b/>
              </w:rPr>
              <w:t>teczka</w:t>
            </w:r>
            <w:proofErr w:type="spellEnd"/>
            <w:r>
              <w:rPr>
                <w:rFonts w:ascii="Palatino Linotype" w:hAnsi="Palatino Linotype" w:cs="Palatino Linotype"/>
                <w:b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b/>
              </w:rPr>
              <w:t>aktowa</w:t>
            </w:r>
            <w:proofErr w:type="spellEnd"/>
          </w:p>
        </w:tc>
        <w:tc>
          <w:tcPr>
            <w:tcW w:w="66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1FA54" w14:textId="655B0525" w:rsidR="0036405D" w:rsidRDefault="00A1430E">
            <w:pPr>
              <w:pStyle w:val="Standard"/>
              <w:numPr>
                <w:ilvl w:val="0"/>
                <w:numId w:val="2"/>
              </w:numPr>
              <w:spacing w:before="40" w:after="40"/>
              <w:rPr>
                <w:rFonts w:ascii="Palatino Linotype" w:hAnsi="Palatino Linotype" w:cs="Palatino Linotype"/>
                <w:lang w:val="pl-PL"/>
              </w:rPr>
            </w:pPr>
            <w:r>
              <w:rPr>
                <w:rFonts w:ascii="Palatino Linotype" w:hAnsi="Palatino Linotype" w:cs="Palatino Linotype"/>
                <w:lang w:val="pl-PL"/>
              </w:rPr>
              <w:t>materiał biurowy używany do przechowywania dokumentacji w postaci nieelektronicznej</w:t>
            </w:r>
            <w:r w:rsidR="0088364D">
              <w:rPr>
                <w:rFonts w:ascii="Palatino Linotype" w:hAnsi="Palatino Linotype" w:cs="Palatino Linotype"/>
                <w:lang w:val="pl-PL"/>
              </w:rPr>
              <w:t>,</w:t>
            </w:r>
          </w:p>
        </w:tc>
      </w:tr>
      <w:tr w:rsidR="0036405D" w14:paraId="10B1B7B1" w14:textId="77777777">
        <w:trPr>
          <w:trHeight w:val="561"/>
        </w:trPr>
        <w:tc>
          <w:tcPr>
            <w:tcW w:w="42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62348" w14:textId="77777777" w:rsidR="0036405D" w:rsidRDefault="0036405D">
            <w:pPr>
              <w:pStyle w:val="Standard"/>
              <w:numPr>
                <w:ilvl w:val="0"/>
                <w:numId w:val="1"/>
              </w:numPr>
              <w:snapToGrid w:val="0"/>
              <w:spacing w:before="40" w:after="40"/>
              <w:jc w:val="right"/>
              <w:rPr>
                <w:rFonts w:ascii="Palatino Linotype" w:hAnsi="Palatino Linotype" w:cs="Palatino Linotype"/>
                <w:lang w:val="pl-PL"/>
              </w:rPr>
            </w:pPr>
          </w:p>
        </w:tc>
        <w:tc>
          <w:tcPr>
            <w:tcW w:w="25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44557" w14:textId="77777777" w:rsidR="0036405D" w:rsidRDefault="00A1430E">
            <w:pPr>
              <w:pStyle w:val="Standard"/>
              <w:spacing w:before="40" w:after="40"/>
              <w:rPr>
                <w:rFonts w:ascii="Palatino Linotype" w:hAnsi="Palatino Linotype" w:cs="Palatino Linotype"/>
                <w:b/>
              </w:rPr>
            </w:pPr>
            <w:proofErr w:type="spellStart"/>
            <w:r>
              <w:rPr>
                <w:rFonts w:ascii="Palatino Linotype" w:hAnsi="Palatino Linotype" w:cs="Palatino Linotype"/>
                <w:b/>
              </w:rPr>
              <w:t>wykaz</w:t>
            </w:r>
            <w:proofErr w:type="spellEnd"/>
            <w:r>
              <w:rPr>
                <w:rFonts w:ascii="Palatino Linotype" w:hAnsi="Palatino Linotype" w:cs="Palatino Linotype"/>
                <w:b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b/>
              </w:rPr>
              <w:t>akt</w:t>
            </w:r>
            <w:proofErr w:type="spellEnd"/>
          </w:p>
        </w:tc>
        <w:tc>
          <w:tcPr>
            <w:tcW w:w="66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4FFAE" w14:textId="77777777" w:rsidR="0036405D" w:rsidRDefault="00A1430E">
            <w:pPr>
              <w:pStyle w:val="Standard"/>
              <w:numPr>
                <w:ilvl w:val="0"/>
                <w:numId w:val="2"/>
              </w:numPr>
              <w:spacing w:before="40" w:after="40"/>
              <w:rPr>
                <w:rFonts w:ascii="Palatino Linotype" w:hAnsi="Palatino Linotype" w:cs="Palatino Linotype"/>
              </w:rPr>
            </w:pPr>
            <w:proofErr w:type="spellStart"/>
            <w:r>
              <w:rPr>
                <w:rFonts w:ascii="Palatino Linotype" w:hAnsi="Palatino Linotype" w:cs="Palatino Linotype"/>
              </w:rPr>
              <w:t>jednolity</w:t>
            </w:r>
            <w:proofErr w:type="spellEnd"/>
            <w:r>
              <w:rPr>
                <w:rFonts w:ascii="Palatino Linotype" w:hAnsi="Palatino Linotype" w:cs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</w:rPr>
              <w:t>rzeczowy</w:t>
            </w:r>
            <w:proofErr w:type="spellEnd"/>
            <w:r>
              <w:rPr>
                <w:rFonts w:ascii="Palatino Linotype" w:hAnsi="Palatino Linotype" w:cs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</w:rPr>
              <w:t>wykaz</w:t>
            </w:r>
            <w:proofErr w:type="spellEnd"/>
            <w:r>
              <w:rPr>
                <w:rFonts w:ascii="Palatino Linotype" w:hAnsi="Palatino Linotype" w:cs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</w:rPr>
              <w:t>akt</w:t>
            </w:r>
            <w:proofErr w:type="spellEnd"/>
            <w:r>
              <w:rPr>
                <w:rFonts w:ascii="Palatino Linotype" w:hAnsi="Palatino Linotype" w:cs="Palatino Linotype"/>
              </w:rPr>
              <w:t>.</w:t>
            </w:r>
          </w:p>
        </w:tc>
      </w:tr>
    </w:tbl>
    <w:p w14:paraId="0CE0AFFC" w14:textId="77777777" w:rsidR="0036405D" w:rsidRDefault="0036405D">
      <w:pPr>
        <w:pStyle w:val="NormalnyWeb"/>
        <w:spacing w:before="0" w:after="0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22CC103E" w14:textId="77777777" w:rsidR="0036405D" w:rsidRDefault="00A1430E">
      <w:pPr>
        <w:pStyle w:val="NormalnyWeb"/>
        <w:spacing w:before="0" w:after="120"/>
        <w:jc w:val="center"/>
      </w:pPr>
      <w:r>
        <w:rPr>
          <w:rFonts w:ascii="Palatino Linotype" w:hAnsi="Palatino Linotype" w:cs="Arial"/>
          <w:b/>
          <w:bCs/>
          <w:sz w:val="22"/>
          <w:szCs w:val="22"/>
        </w:rPr>
        <w:t>§</w:t>
      </w:r>
      <w:r>
        <w:rPr>
          <w:rFonts w:ascii="Palatino Linotype" w:hAnsi="Palatino Linotype" w:cs="Palatino Linotype"/>
          <w:b/>
          <w:bCs/>
          <w:sz w:val="22"/>
          <w:szCs w:val="22"/>
        </w:rPr>
        <w:t xml:space="preserve"> 3.</w:t>
      </w:r>
    </w:p>
    <w:p w14:paraId="0997EF1F" w14:textId="77777777" w:rsidR="0036405D" w:rsidRDefault="00A1430E">
      <w:pPr>
        <w:pStyle w:val="NormalnyWeb"/>
        <w:numPr>
          <w:ilvl w:val="0"/>
          <w:numId w:val="56"/>
        </w:numPr>
        <w:spacing w:before="0" w:after="120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Dokumentacja przekazywana i przechowywana w składnicy akt musi być uporządkowana i zakwalifikowana do właściwych kategorii archiwalnych.</w:t>
      </w:r>
    </w:p>
    <w:p w14:paraId="24BD2E83" w14:textId="77777777" w:rsidR="0036405D" w:rsidRDefault="00A1430E">
      <w:pPr>
        <w:pStyle w:val="NormalnyWeb"/>
        <w:numPr>
          <w:ilvl w:val="0"/>
          <w:numId w:val="4"/>
        </w:numPr>
        <w:spacing w:before="0" w:after="120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Podstawą kwalifikacji archiwalnej są wykazy akt, obowiązujące w czasie, gdy dokumentacja powstawała i była gromadzona, chyba że przepis szczególny stanowi inaczej.</w:t>
      </w:r>
    </w:p>
    <w:p w14:paraId="08AE1E8D" w14:textId="77777777" w:rsidR="0036405D" w:rsidRPr="00225FF7" w:rsidRDefault="00A1430E">
      <w:pPr>
        <w:pStyle w:val="NormalnyWeb"/>
        <w:numPr>
          <w:ilvl w:val="0"/>
          <w:numId w:val="4"/>
        </w:numPr>
        <w:spacing w:before="0" w:after="0"/>
        <w:jc w:val="both"/>
        <w:rPr>
          <w:lang w:val="pl-PL"/>
        </w:rPr>
      </w:pPr>
      <w:r>
        <w:rPr>
          <w:rFonts w:ascii="Palatino Linotype" w:hAnsi="Palatino Linotype" w:cs="Palatino Linotype"/>
          <w:lang w:val="pl-PL"/>
        </w:rPr>
        <w:t xml:space="preserve">Dyrektor </w:t>
      </w:r>
      <w:r>
        <w:rPr>
          <w:rFonts w:ascii="Palatino Linotype" w:hAnsi="Palatino Linotype" w:cs="Palatino Linotype"/>
          <w:color w:val="000000"/>
          <w:lang w:val="pl-PL"/>
        </w:rPr>
        <w:t xml:space="preserve">właściwego </w:t>
      </w:r>
      <w:r>
        <w:rPr>
          <w:rFonts w:ascii="Palatino Linotype" w:hAnsi="Palatino Linotype" w:cs="Palatino Linotype"/>
          <w:lang w:val="pl-PL"/>
        </w:rPr>
        <w:t>archiwum państwowego może dokonać zmiany kategorii archiwalnej dokumentacji.</w:t>
      </w:r>
    </w:p>
    <w:p w14:paraId="1AD6BB3A" w14:textId="77777777" w:rsidR="0036405D" w:rsidRPr="00225FF7" w:rsidRDefault="0036405D">
      <w:pPr>
        <w:pStyle w:val="NormalnyWeb"/>
        <w:spacing w:before="0" w:after="120"/>
        <w:rPr>
          <w:rFonts w:ascii="Palatino Linotype" w:hAnsi="Palatino Linotype" w:cs="Arial"/>
          <w:b/>
          <w:sz w:val="22"/>
          <w:szCs w:val="22"/>
          <w:lang w:val="pl-PL"/>
        </w:rPr>
      </w:pPr>
    </w:p>
    <w:p w14:paraId="3AD955CB" w14:textId="77777777" w:rsidR="0036405D" w:rsidRDefault="00A1430E">
      <w:pPr>
        <w:pStyle w:val="NormalnyWeb"/>
        <w:spacing w:before="0" w:after="120"/>
        <w:jc w:val="center"/>
        <w:rPr>
          <w:rFonts w:ascii="Palatino Linotype" w:hAnsi="Palatino Linotype" w:cs="Arial"/>
          <w:b/>
          <w:sz w:val="22"/>
          <w:szCs w:val="22"/>
        </w:rPr>
      </w:pPr>
      <w:r>
        <w:rPr>
          <w:rFonts w:ascii="Palatino Linotype" w:hAnsi="Palatino Linotype" w:cs="Arial"/>
          <w:b/>
          <w:sz w:val="22"/>
          <w:szCs w:val="22"/>
        </w:rPr>
        <w:t>§ 4.</w:t>
      </w:r>
    </w:p>
    <w:p w14:paraId="3EBD2FA7" w14:textId="77777777" w:rsidR="0036405D" w:rsidRDefault="00A1430E">
      <w:pPr>
        <w:pStyle w:val="NormalnyWeb"/>
        <w:numPr>
          <w:ilvl w:val="0"/>
          <w:numId w:val="57"/>
        </w:numPr>
        <w:spacing w:before="0" w:after="0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Dopuszcza się wykorzystanie narzędzi informatycznych, w szczególności w celu:</w:t>
      </w:r>
    </w:p>
    <w:p w14:paraId="7AD9EA83" w14:textId="03B32FD9" w:rsidR="0036405D" w:rsidRDefault="00A1430E">
      <w:pPr>
        <w:pStyle w:val="Standard"/>
        <w:numPr>
          <w:ilvl w:val="3"/>
          <w:numId w:val="6"/>
        </w:numPr>
        <w:tabs>
          <w:tab w:val="left" w:pos="1702"/>
        </w:tabs>
        <w:ind w:left="851" w:hanging="425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 xml:space="preserve">sporządzania środków ewidencyjnych dokumentacji do przekazania do składnicy </w:t>
      </w:r>
      <w:r>
        <w:rPr>
          <w:rFonts w:ascii="Palatino Linotype" w:hAnsi="Palatino Linotype" w:cs="Palatino Linotype"/>
          <w:lang w:val="pl-PL"/>
        </w:rPr>
        <w:lastRenderedPageBreak/>
        <w:t>akt, ich przesyłania, jak i w celu sporządzania środków ewidencyjnych dokumentacji przechowywanej w składnicy akt</w:t>
      </w:r>
      <w:r w:rsidR="00566BFC">
        <w:rPr>
          <w:rFonts w:ascii="Palatino Linotype" w:hAnsi="Palatino Linotype" w:cs="Palatino Linotype"/>
          <w:lang w:val="pl-PL"/>
        </w:rPr>
        <w:t>,</w:t>
      </w:r>
    </w:p>
    <w:p w14:paraId="1506A36C" w14:textId="7397C31A" w:rsidR="0036405D" w:rsidRDefault="00A1430E">
      <w:pPr>
        <w:pStyle w:val="Standard"/>
        <w:numPr>
          <w:ilvl w:val="3"/>
          <w:numId w:val="6"/>
        </w:numPr>
        <w:tabs>
          <w:tab w:val="left" w:pos="1702"/>
        </w:tabs>
        <w:ind w:left="851" w:hanging="425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prowadzenia ewidencji dokumentacji w składnicy akt</w:t>
      </w:r>
      <w:r w:rsidR="00566BFC">
        <w:rPr>
          <w:rFonts w:ascii="Palatino Linotype" w:hAnsi="Palatino Linotype" w:cs="Palatino Linotype"/>
          <w:lang w:val="pl-PL"/>
        </w:rPr>
        <w:t>,</w:t>
      </w:r>
    </w:p>
    <w:p w14:paraId="3AB81537" w14:textId="68B56BAB" w:rsidR="0036405D" w:rsidRDefault="00A1430E">
      <w:pPr>
        <w:pStyle w:val="Standard"/>
        <w:numPr>
          <w:ilvl w:val="3"/>
          <w:numId w:val="6"/>
        </w:numPr>
        <w:tabs>
          <w:tab w:val="left" w:pos="1702"/>
        </w:tabs>
        <w:ind w:left="851" w:hanging="425"/>
        <w:jc w:val="both"/>
        <w:rPr>
          <w:rFonts w:ascii="Palatino Linotype" w:hAnsi="Palatino Linotype" w:cs="Palatino Linotype"/>
        </w:rPr>
      </w:pPr>
      <w:proofErr w:type="spellStart"/>
      <w:r>
        <w:rPr>
          <w:rFonts w:ascii="Palatino Linotype" w:hAnsi="Palatino Linotype" w:cs="Palatino Linotype"/>
        </w:rPr>
        <w:t>prowadzenia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ewidencji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udostępniania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dokumentacji</w:t>
      </w:r>
      <w:proofErr w:type="spellEnd"/>
      <w:r w:rsidR="00566BFC">
        <w:rPr>
          <w:rFonts w:ascii="Palatino Linotype" w:hAnsi="Palatino Linotype" w:cs="Palatino Linotype"/>
        </w:rPr>
        <w:t>,</w:t>
      </w:r>
    </w:p>
    <w:p w14:paraId="4312B48C" w14:textId="1FB024D6" w:rsidR="0036405D" w:rsidRDefault="00A1430E">
      <w:pPr>
        <w:pStyle w:val="Standard"/>
        <w:numPr>
          <w:ilvl w:val="3"/>
          <w:numId w:val="6"/>
        </w:numPr>
        <w:tabs>
          <w:tab w:val="left" w:pos="1702"/>
        </w:tabs>
        <w:ind w:left="851" w:hanging="425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sporządzania środków ewidencyjnych dokumentacji w związku z procedurą brakowania dokumentacji niearchiwalnej</w:t>
      </w:r>
      <w:r w:rsidR="00566BFC">
        <w:rPr>
          <w:rFonts w:ascii="Palatino Linotype" w:hAnsi="Palatino Linotype" w:cs="Palatino Linotype"/>
          <w:lang w:val="pl-PL"/>
        </w:rPr>
        <w:t>,</w:t>
      </w:r>
    </w:p>
    <w:p w14:paraId="3FA54955" w14:textId="6C2894F4" w:rsidR="0036405D" w:rsidRDefault="00A1430E">
      <w:pPr>
        <w:pStyle w:val="Standard"/>
        <w:numPr>
          <w:ilvl w:val="3"/>
          <w:numId w:val="6"/>
        </w:numPr>
        <w:tabs>
          <w:tab w:val="left" w:pos="1702"/>
        </w:tabs>
        <w:ind w:left="851" w:hanging="425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prowadzenia ewidencji wyników pomiaru temperatury i wilgotności powietrza w magazynach składnicy akt</w:t>
      </w:r>
      <w:r w:rsidR="00566BFC">
        <w:rPr>
          <w:rFonts w:ascii="Palatino Linotype" w:hAnsi="Palatino Linotype" w:cs="Palatino Linotype"/>
          <w:lang w:val="pl-PL"/>
        </w:rPr>
        <w:t>,</w:t>
      </w:r>
    </w:p>
    <w:p w14:paraId="42FB1FFD" w14:textId="77777777" w:rsidR="0036405D" w:rsidRDefault="00A1430E">
      <w:pPr>
        <w:pStyle w:val="Standard"/>
        <w:numPr>
          <w:ilvl w:val="3"/>
          <w:numId w:val="6"/>
        </w:numPr>
        <w:tabs>
          <w:tab w:val="left" w:pos="1702"/>
        </w:tabs>
        <w:spacing w:after="120"/>
        <w:ind w:left="851" w:hanging="425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informowania o dokumentacji przechowywanej w składnicy akt.</w:t>
      </w:r>
    </w:p>
    <w:p w14:paraId="37070C25" w14:textId="77777777" w:rsidR="0036405D" w:rsidRDefault="00A1430E">
      <w:pPr>
        <w:pStyle w:val="Standard"/>
        <w:numPr>
          <w:ilvl w:val="0"/>
          <w:numId w:val="5"/>
        </w:numPr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Narzędzia informatyczne, o których mowa w ust. 1, mogą być stosowane zamiast dokumentacji w  postaci papierowej, jeżeli dane w postaci elektronicznej:</w:t>
      </w:r>
    </w:p>
    <w:p w14:paraId="2469BC1D" w14:textId="77777777" w:rsidR="0036405D" w:rsidRDefault="00A1430E">
      <w:pPr>
        <w:pStyle w:val="Standard"/>
        <w:numPr>
          <w:ilvl w:val="3"/>
          <w:numId w:val="7"/>
        </w:numPr>
        <w:tabs>
          <w:tab w:val="left" w:pos="1702"/>
        </w:tabs>
        <w:ind w:left="851" w:hanging="425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są zabezpieczone przed wprowadzeniem zmian przez osoby nieupoważnione,</w:t>
      </w:r>
    </w:p>
    <w:p w14:paraId="076261C1" w14:textId="77777777" w:rsidR="0036405D" w:rsidRDefault="00A1430E">
      <w:pPr>
        <w:pStyle w:val="Standard"/>
        <w:numPr>
          <w:ilvl w:val="3"/>
          <w:numId w:val="7"/>
        </w:numPr>
        <w:tabs>
          <w:tab w:val="left" w:pos="1702"/>
        </w:tabs>
        <w:spacing w:after="120"/>
        <w:ind w:left="851" w:hanging="425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są zabezpieczone przed utratą przez co najmniej sporządzanie kopii zabezpieczającej na odrębnym informatycznym nośniku danych, nie później niż dobę  po zmianie treści tych danych, ale nie rzadziej niż raz na 6 miesięcy.</w:t>
      </w:r>
    </w:p>
    <w:p w14:paraId="644CEBF3" w14:textId="77777777" w:rsidR="0036405D" w:rsidRDefault="00A1430E">
      <w:pPr>
        <w:pStyle w:val="Standard"/>
        <w:numPr>
          <w:ilvl w:val="0"/>
          <w:numId w:val="58"/>
        </w:numPr>
        <w:spacing w:after="120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Kopie zabezpieczające wykonuje się kolejno na co najmniej dwóch różnych informatycznych nośnikach danych, tak aby stale dysponować co najmniej dwoma nośnikami umożliwiającymi odzyskanie danych.</w:t>
      </w:r>
    </w:p>
    <w:p w14:paraId="7604A403" w14:textId="0CA5C9FA" w:rsidR="0036405D" w:rsidRPr="00225FF7" w:rsidRDefault="00A1430E">
      <w:pPr>
        <w:pStyle w:val="Standard"/>
        <w:numPr>
          <w:ilvl w:val="0"/>
          <w:numId w:val="8"/>
        </w:numPr>
        <w:jc w:val="both"/>
        <w:rPr>
          <w:lang w:val="pl-PL"/>
        </w:rPr>
      </w:pPr>
      <w:r>
        <w:rPr>
          <w:rFonts w:ascii="Palatino Linotype" w:hAnsi="Palatino Linotype" w:cs="Palatino Linotype"/>
          <w:lang w:val="pl-PL"/>
        </w:rPr>
        <w:t xml:space="preserve">Wymagania, określone w ust. 2, uważa się za spełnione, jeśli dla </w:t>
      </w:r>
      <w:r w:rsidR="004F047C">
        <w:rPr>
          <w:rFonts w:ascii="Palatino Linotype" w:hAnsi="Palatino Linotype" w:cs="Palatino Linotype"/>
          <w:lang w:val="pl-PL"/>
        </w:rPr>
        <w:t>„</w:t>
      </w:r>
      <w:r w:rsidR="009370E7">
        <w:rPr>
          <w:rFonts w:ascii="Palatino Linotype" w:hAnsi="Palatino Linotype" w:cs="Palatino Linotype"/>
          <w:lang w:val="pl-PL"/>
        </w:rPr>
        <w:t>GOKiB</w:t>
      </w:r>
      <w:r w:rsidR="004F047C">
        <w:rPr>
          <w:rFonts w:ascii="Palatino Linotype" w:hAnsi="Palatino Linotype" w:cs="Palatino Linotype"/>
          <w:lang w:val="pl-PL"/>
        </w:rPr>
        <w:t>”</w:t>
      </w:r>
      <w:r>
        <w:rPr>
          <w:rFonts w:ascii="Palatino Linotype" w:hAnsi="Palatino Linotype" w:cs="Palatino Linotype"/>
          <w:lang w:val="pl-PL"/>
        </w:rPr>
        <w:t xml:space="preserve"> został opracowany i wdrożony system zarządzania bezpieczeństwem informacji, w którym określono wymagania bezpieczeństwa zgodnie z Polskimi Normami PN-ISO/IEC 27001 oraz PN-ISO/IEC 17799.</w:t>
      </w:r>
    </w:p>
    <w:p w14:paraId="2B150605" w14:textId="77777777" w:rsidR="0036405D" w:rsidRDefault="0036405D">
      <w:pPr>
        <w:pStyle w:val="NormalnyWeb"/>
        <w:spacing w:before="0" w:after="0"/>
        <w:jc w:val="center"/>
        <w:rPr>
          <w:rFonts w:ascii="Palatino Linotype" w:hAnsi="Palatino Linotype" w:cs="Palatino Linotype"/>
          <w:b/>
          <w:lang w:val="pl-PL"/>
        </w:rPr>
      </w:pPr>
    </w:p>
    <w:p w14:paraId="6094BC44" w14:textId="77777777" w:rsidR="0036405D" w:rsidRDefault="00A1430E">
      <w:pPr>
        <w:pStyle w:val="Nagwek1"/>
        <w:spacing w:after="0"/>
        <w:rPr>
          <w:rFonts w:ascii="Palatino Linotype" w:hAnsi="Palatino Linotype" w:cs="Arial"/>
          <w:b w:val="0"/>
          <w:szCs w:val="24"/>
          <w:lang w:val="pl-PL"/>
        </w:rPr>
      </w:pPr>
      <w:bookmarkStart w:id="2" w:name="__RefHeading___Toc381278062"/>
      <w:r>
        <w:rPr>
          <w:rFonts w:ascii="Palatino Linotype" w:hAnsi="Palatino Linotype" w:cs="Arial"/>
          <w:b w:val="0"/>
          <w:szCs w:val="24"/>
          <w:lang w:val="pl-PL"/>
        </w:rPr>
        <w:t>ROZDZIAŁ 2</w:t>
      </w:r>
      <w:bookmarkEnd w:id="2"/>
    </w:p>
    <w:p w14:paraId="45075D5C" w14:textId="77777777" w:rsidR="0036405D" w:rsidRDefault="00A1430E">
      <w:pPr>
        <w:pStyle w:val="Nagwek2"/>
        <w:spacing w:before="0" w:after="0"/>
        <w:jc w:val="center"/>
        <w:rPr>
          <w:rFonts w:ascii="Palatino Linotype" w:hAnsi="Palatino Linotype" w:cs="Palatino Linotype"/>
          <w:b w:val="0"/>
          <w:i w:val="0"/>
          <w:sz w:val="24"/>
          <w:szCs w:val="24"/>
          <w:lang w:val="pl-PL"/>
        </w:rPr>
      </w:pPr>
      <w:bookmarkStart w:id="3" w:name="__RefHeading___Toc381278063"/>
      <w:r>
        <w:rPr>
          <w:rFonts w:ascii="Palatino Linotype" w:hAnsi="Palatino Linotype" w:cs="Palatino Linotype"/>
          <w:b w:val="0"/>
          <w:i w:val="0"/>
          <w:sz w:val="24"/>
          <w:szCs w:val="24"/>
          <w:lang w:val="pl-PL"/>
        </w:rPr>
        <w:t>Organizacja i zadania składnicy akt</w:t>
      </w:r>
      <w:bookmarkEnd w:id="3"/>
    </w:p>
    <w:p w14:paraId="46957866" w14:textId="77777777" w:rsidR="0036405D" w:rsidRDefault="00A1430E">
      <w:pPr>
        <w:pStyle w:val="NormalnyWeb"/>
        <w:spacing w:before="0" w:after="120"/>
        <w:jc w:val="cent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§ 5.</w:t>
      </w:r>
    </w:p>
    <w:p w14:paraId="6F38C30F" w14:textId="43A15FF0" w:rsidR="0036405D" w:rsidRPr="00225FF7" w:rsidRDefault="00A1430E">
      <w:pPr>
        <w:pStyle w:val="NormalnyWeb"/>
        <w:numPr>
          <w:ilvl w:val="0"/>
          <w:numId w:val="59"/>
        </w:numPr>
        <w:spacing w:before="0" w:after="0"/>
        <w:ind w:left="426" w:hanging="426"/>
        <w:jc w:val="both"/>
        <w:rPr>
          <w:lang w:val="pl-PL"/>
        </w:rPr>
      </w:pPr>
      <w:r>
        <w:rPr>
          <w:rFonts w:ascii="Palatino Linotype" w:hAnsi="Palatino Linotype" w:cs="Palatino Linotype"/>
          <w:bCs/>
          <w:lang w:val="pl-PL"/>
        </w:rPr>
        <w:t xml:space="preserve">W </w:t>
      </w:r>
      <w:r w:rsidR="004F047C">
        <w:rPr>
          <w:rFonts w:ascii="Palatino Linotype" w:hAnsi="Palatino Linotype" w:cs="Palatino Linotype"/>
          <w:lang w:val="pl-PL"/>
        </w:rPr>
        <w:t>„</w:t>
      </w:r>
      <w:r w:rsidR="009370E7">
        <w:rPr>
          <w:rFonts w:ascii="Palatino Linotype" w:hAnsi="Palatino Linotype" w:cs="Palatino Linotype"/>
          <w:lang w:val="pl-PL"/>
        </w:rPr>
        <w:t>GOKiB</w:t>
      </w:r>
      <w:r w:rsidR="004F047C">
        <w:rPr>
          <w:rFonts w:ascii="Palatino Linotype" w:hAnsi="Palatino Linotype" w:cs="Palatino Linotype"/>
          <w:lang w:val="pl-PL"/>
        </w:rPr>
        <w:t>”</w:t>
      </w:r>
      <w:r>
        <w:rPr>
          <w:rFonts w:ascii="Palatino Linotype" w:hAnsi="Palatino Linotype" w:cs="Palatino Linotype"/>
          <w:bCs/>
          <w:lang w:val="pl-PL"/>
        </w:rPr>
        <w:t xml:space="preserve"> działa jedna składnicy akt.</w:t>
      </w:r>
    </w:p>
    <w:p w14:paraId="6FA006C4" w14:textId="4065B309" w:rsidR="0036405D" w:rsidRPr="00225FF7" w:rsidRDefault="00A1430E">
      <w:pPr>
        <w:pStyle w:val="NormalnyWeb"/>
        <w:numPr>
          <w:ilvl w:val="0"/>
          <w:numId w:val="9"/>
        </w:numPr>
        <w:spacing w:before="0" w:after="0"/>
        <w:ind w:left="426" w:hanging="426"/>
        <w:jc w:val="both"/>
        <w:rPr>
          <w:lang w:val="pl-PL"/>
        </w:rPr>
      </w:pPr>
      <w:r>
        <w:rPr>
          <w:rFonts w:ascii="Palatino Linotype" w:hAnsi="Palatino Linotype" w:cs="Palatino Linotype"/>
          <w:lang w:val="pl-PL"/>
        </w:rPr>
        <w:t>Składnica akt gromadzi i przechowuje dokumentację niearchiwalną (akta kategorii B) ze wszystkich komórek organizacyjnych</w:t>
      </w:r>
      <w:r w:rsidR="00225FF7">
        <w:rPr>
          <w:rFonts w:ascii="Palatino Linotype" w:hAnsi="Palatino Linotype" w:cs="Palatino Linotype"/>
          <w:lang w:val="pl-PL"/>
        </w:rPr>
        <w:t xml:space="preserve"> </w:t>
      </w:r>
      <w:r w:rsidR="004F047C">
        <w:rPr>
          <w:rFonts w:ascii="Palatino Linotype" w:hAnsi="Palatino Linotype" w:cs="Palatino Linotype"/>
          <w:lang w:val="pl-PL"/>
        </w:rPr>
        <w:t>„</w:t>
      </w:r>
      <w:r w:rsidR="009370E7">
        <w:rPr>
          <w:rFonts w:ascii="Palatino Linotype" w:hAnsi="Palatino Linotype" w:cs="Palatino Linotype"/>
          <w:lang w:val="pl-PL"/>
        </w:rPr>
        <w:t>GOKiB</w:t>
      </w:r>
      <w:r w:rsidR="004F047C">
        <w:rPr>
          <w:rFonts w:ascii="Palatino Linotype" w:hAnsi="Palatino Linotype" w:cs="Palatino Linotype"/>
          <w:lang w:val="pl-PL"/>
        </w:rPr>
        <w:t>”</w:t>
      </w:r>
      <w:r>
        <w:rPr>
          <w:rFonts w:ascii="Palatino Linotype" w:hAnsi="Palatino Linotype" w:cs="Palatino Linotype"/>
          <w:lang w:val="pl-PL"/>
        </w:rPr>
        <w:t xml:space="preserve"> oraz dokumentację odziedziczoną.</w:t>
      </w:r>
    </w:p>
    <w:p w14:paraId="693071D4" w14:textId="77777777" w:rsidR="007526D0" w:rsidRDefault="007526D0">
      <w:pPr>
        <w:pStyle w:val="NormalnyWeb"/>
        <w:spacing w:before="0" w:after="120"/>
        <w:jc w:val="center"/>
        <w:rPr>
          <w:rFonts w:ascii="Palatino Linotype" w:hAnsi="Palatino Linotype" w:cs="Palatino Linotype"/>
          <w:b/>
          <w:sz w:val="22"/>
          <w:szCs w:val="22"/>
          <w:lang w:val="pl-PL"/>
        </w:rPr>
      </w:pPr>
    </w:p>
    <w:p w14:paraId="028BD020" w14:textId="77777777" w:rsidR="0036405D" w:rsidRDefault="00A1430E">
      <w:pPr>
        <w:pStyle w:val="NormalnyWeb"/>
        <w:spacing w:before="0" w:after="120"/>
        <w:jc w:val="center"/>
        <w:rPr>
          <w:rFonts w:ascii="Palatino Linotype" w:hAnsi="Palatino Linotype" w:cs="Palatino Linotype"/>
          <w:b/>
          <w:sz w:val="22"/>
          <w:szCs w:val="22"/>
          <w:lang w:val="pl-PL"/>
        </w:rPr>
      </w:pPr>
      <w:r>
        <w:rPr>
          <w:rFonts w:ascii="Palatino Linotype" w:hAnsi="Palatino Linotype" w:cs="Palatino Linotype"/>
          <w:b/>
          <w:sz w:val="22"/>
          <w:szCs w:val="22"/>
          <w:lang w:val="pl-PL"/>
        </w:rPr>
        <w:t>§ 6.</w:t>
      </w:r>
    </w:p>
    <w:p w14:paraId="48BC03A3" w14:textId="77777777" w:rsidR="0036405D" w:rsidRDefault="00A1430E">
      <w:pPr>
        <w:pStyle w:val="NormalnyWeb"/>
        <w:spacing w:before="0" w:after="0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 xml:space="preserve">Do zadań składnicy akt należy: </w:t>
      </w:r>
      <w:r>
        <w:rPr>
          <w:rFonts w:ascii="Palatino Linotype" w:hAnsi="Palatino Linotype" w:cs="Palatino Linotype"/>
          <w:lang w:val="pl-PL"/>
        </w:rPr>
        <w:tab/>
      </w:r>
    </w:p>
    <w:p w14:paraId="6FE45DE7" w14:textId="4A903587" w:rsidR="0036405D" w:rsidRDefault="00A1430E">
      <w:pPr>
        <w:pStyle w:val="NormalnyWeb"/>
        <w:numPr>
          <w:ilvl w:val="0"/>
          <w:numId w:val="60"/>
        </w:numPr>
        <w:tabs>
          <w:tab w:val="left" w:pos="852"/>
        </w:tabs>
        <w:spacing w:before="0" w:after="0"/>
        <w:ind w:left="426" w:hanging="426"/>
        <w:jc w:val="both"/>
        <w:rPr>
          <w:rFonts w:ascii="Palatino Linotype" w:hAnsi="Palatino Linotype" w:cs="Palatino Linotype"/>
        </w:rPr>
      </w:pPr>
      <w:proofErr w:type="spellStart"/>
      <w:r>
        <w:rPr>
          <w:rFonts w:ascii="Palatino Linotype" w:hAnsi="Palatino Linotype" w:cs="Palatino Linotype"/>
        </w:rPr>
        <w:t>przejmowanie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dokumentacji</w:t>
      </w:r>
      <w:proofErr w:type="spellEnd"/>
      <w:r w:rsidR="00566BFC">
        <w:rPr>
          <w:rFonts w:ascii="Palatino Linotype" w:hAnsi="Palatino Linotype" w:cs="Palatino Linotype"/>
        </w:rPr>
        <w:t>,</w:t>
      </w:r>
    </w:p>
    <w:p w14:paraId="26F36805" w14:textId="6A5509FD" w:rsidR="0036405D" w:rsidRDefault="00A1430E">
      <w:pPr>
        <w:pStyle w:val="NormalnyWeb"/>
        <w:numPr>
          <w:ilvl w:val="0"/>
          <w:numId w:val="10"/>
        </w:numPr>
        <w:tabs>
          <w:tab w:val="left" w:pos="852"/>
        </w:tabs>
        <w:spacing w:before="0" w:after="0"/>
        <w:ind w:left="426" w:hanging="426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przechowywanie i zabezpieczanie zgromadzonej dokumentacji oraz prowadzenie jej ewidencji</w:t>
      </w:r>
      <w:r w:rsidR="00566BFC">
        <w:rPr>
          <w:rFonts w:ascii="Palatino Linotype" w:hAnsi="Palatino Linotype" w:cs="Palatino Linotype"/>
          <w:lang w:val="pl-PL"/>
        </w:rPr>
        <w:t>,</w:t>
      </w:r>
    </w:p>
    <w:p w14:paraId="62EA6074" w14:textId="0656617B" w:rsidR="0036405D" w:rsidRDefault="00A1430E">
      <w:pPr>
        <w:pStyle w:val="NormalnyWeb"/>
        <w:numPr>
          <w:ilvl w:val="0"/>
          <w:numId w:val="10"/>
        </w:numPr>
        <w:tabs>
          <w:tab w:val="left" w:pos="852"/>
        </w:tabs>
        <w:spacing w:before="0" w:after="0"/>
        <w:ind w:left="426" w:hanging="426"/>
        <w:jc w:val="both"/>
        <w:rPr>
          <w:rFonts w:ascii="Palatino Linotype" w:hAnsi="Palatino Linotype" w:cs="Palatino Linotype"/>
        </w:rPr>
      </w:pPr>
      <w:proofErr w:type="spellStart"/>
      <w:r>
        <w:rPr>
          <w:rFonts w:ascii="Palatino Linotype" w:hAnsi="Palatino Linotype" w:cs="Palatino Linotype"/>
        </w:rPr>
        <w:t>przeprowadzanie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skontrum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dokumentacji</w:t>
      </w:r>
      <w:proofErr w:type="spellEnd"/>
      <w:r w:rsidR="00566BFC">
        <w:rPr>
          <w:rFonts w:ascii="Palatino Linotype" w:hAnsi="Palatino Linotype" w:cs="Palatino Linotype"/>
        </w:rPr>
        <w:t>,</w:t>
      </w:r>
    </w:p>
    <w:p w14:paraId="54833DC5" w14:textId="302E787A" w:rsidR="0036405D" w:rsidRDefault="00A1430E">
      <w:pPr>
        <w:pStyle w:val="NormalnyWeb"/>
        <w:numPr>
          <w:ilvl w:val="0"/>
          <w:numId w:val="10"/>
        </w:numPr>
        <w:tabs>
          <w:tab w:val="left" w:pos="852"/>
        </w:tabs>
        <w:spacing w:before="0" w:after="0"/>
        <w:ind w:left="426" w:hanging="426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 xml:space="preserve">porządkowanie przechowywanej dokumentacji, przejętej w latach wcześniejszych </w:t>
      </w:r>
      <w:r>
        <w:rPr>
          <w:rFonts w:ascii="Palatino Linotype" w:hAnsi="Palatino Linotype" w:cs="Palatino Linotype"/>
          <w:lang w:val="pl-PL"/>
        </w:rPr>
        <w:br/>
        <w:t>w stanie nieuporządkowanym</w:t>
      </w:r>
      <w:r w:rsidR="00566BFC">
        <w:rPr>
          <w:rFonts w:ascii="Palatino Linotype" w:hAnsi="Palatino Linotype" w:cs="Palatino Linotype"/>
          <w:lang w:val="pl-PL"/>
        </w:rPr>
        <w:t>,</w:t>
      </w:r>
    </w:p>
    <w:p w14:paraId="49E5A387" w14:textId="3D913EF1" w:rsidR="0036405D" w:rsidRDefault="00A1430E">
      <w:pPr>
        <w:pStyle w:val="NormalnyWeb"/>
        <w:numPr>
          <w:ilvl w:val="0"/>
          <w:numId w:val="10"/>
        </w:numPr>
        <w:tabs>
          <w:tab w:val="left" w:pos="852"/>
        </w:tabs>
        <w:spacing w:before="0" w:after="0"/>
        <w:ind w:left="426" w:hanging="426"/>
        <w:jc w:val="both"/>
        <w:rPr>
          <w:rFonts w:ascii="Palatino Linotype" w:hAnsi="Palatino Linotype" w:cs="Palatino Linotype"/>
        </w:rPr>
      </w:pPr>
      <w:proofErr w:type="spellStart"/>
      <w:r>
        <w:rPr>
          <w:rFonts w:ascii="Palatino Linotype" w:hAnsi="Palatino Linotype" w:cs="Palatino Linotype"/>
        </w:rPr>
        <w:t>udostępnianie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przechowywanej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dokumentacji</w:t>
      </w:r>
      <w:proofErr w:type="spellEnd"/>
      <w:r w:rsidR="00566BFC">
        <w:rPr>
          <w:rFonts w:ascii="Palatino Linotype" w:hAnsi="Palatino Linotype" w:cs="Palatino Linotype"/>
        </w:rPr>
        <w:t>,</w:t>
      </w:r>
    </w:p>
    <w:p w14:paraId="09BF60A4" w14:textId="11E9CA54" w:rsidR="0036405D" w:rsidRDefault="00A1430E">
      <w:pPr>
        <w:pStyle w:val="NormalnyWeb"/>
        <w:numPr>
          <w:ilvl w:val="0"/>
          <w:numId w:val="10"/>
        </w:numPr>
        <w:tabs>
          <w:tab w:val="left" w:pos="852"/>
        </w:tabs>
        <w:spacing w:before="0" w:after="0"/>
        <w:ind w:left="426" w:hanging="426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wycofywanie dokumentacji ze stanu składnicy akt w przypadku wznowienia sprawy w komórce organizacyjnej</w:t>
      </w:r>
      <w:r w:rsidR="00566BFC">
        <w:rPr>
          <w:rFonts w:ascii="Palatino Linotype" w:hAnsi="Palatino Linotype" w:cs="Palatino Linotype"/>
          <w:lang w:val="pl-PL"/>
        </w:rPr>
        <w:t>,</w:t>
      </w:r>
    </w:p>
    <w:p w14:paraId="0DEB2AF4" w14:textId="16822E95" w:rsidR="0036405D" w:rsidRDefault="00A1430E">
      <w:pPr>
        <w:pStyle w:val="NormalnyWeb"/>
        <w:numPr>
          <w:ilvl w:val="0"/>
          <w:numId w:val="10"/>
        </w:numPr>
        <w:tabs>
          <w:tab w:val="left" w:pos="852"/>
        </w:tabs>
        <w:spacing w:before="0" w:after="0"/>
        <w:ind w:left="426" w:hanging="426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przeprowadzanie kwerend archiwalnych, czyli poszukiwanie w dokumentacji informacji na temat osób, zdarzeń, czy problemów</w:t>
      </w:r>
      <w:r w:rsidR="00566BFC">
        <w:rPr>
          <w:rFonts w:ascii="Palatino Linotype" w:hAnsi="Palatino Linotype" w:cs="Palatino Linotype"/>
          <w:lang w:val="pl-PL"/>
        </w:rPr>
        <w:t>,</w:t>
      </w:r>
    </w:p>
    <w:p w14:paraId="11DB8F09" w14:textId="484C845B" w:rsidR="0036405D" w:rsidRDefault="00A1430E">
      <w:pPr>
        <w:pStyle w:val="NormalnyWeb"/>
        <w:numPr>
          <w:ilvl w:val="0"/>
          <w:numId w:val="10"/>
        </w:numPr>
        <w:tabs>
          <w:tab w:val="left" w:pos="852"/>
        </w:tabs>
        <w:spacing w:before="0" w:after="0"/>
        <w:ind w:left="426" w:hanging="426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 xml:space="preserve">inicjowanie brakowania dokumentacji niearchiwalnej oraz udział w jej komisyjnym </w:t>
      </w:r>
      <w:r>
        <w:rPr>
          <w:rFonts w:ascii="Palatino Linotype" w:hAnsi="Palatino Linotype" w:cs="Palatino Linotype"/>
          <w:lang w:val="pl-PL"/>
        </w:rPr>
        <w:lastRenderedPageBreak/>
        <w:t>brakowaniu</w:t>
      </w:r>
      <w:r w:rsidR="00566BFC">
        <w:rPr>
          <w:rFonts w:ascii="Palatino Linotype" w:hAnsi="Palatino Linotype" w:cs="Palatino Linotype"/>
          <w:lang w:val="pl-PL"/>
        </w:rPr>
        <w:t>,</w:t>
      </w:r>
    </w:p>
    <w:p w14:paraId="2F0B0F2F" w14:textId="1D6DD3DF" w:rsidR="0036405D" w:rsidRDefault="00A1430E">
      <w:pPr>
        <w:pStyle w:val="NormalnyWeb"/>
        <w:numPr>
          <w:ilvl w:val="0"/>
          <w:numId w:val="10"/>
        </w:numPr>
        <w:tabs>
          <w:tab w:val="left" w:pos="852"/>
        </w:tabs>
        <w:spacing w:before="0" w:after="0"/>
        <w:ind w:left="426" w:hanging="426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sporządzanie rocznych sprawozdań z działalności składnicy akt i stanu dokumentacji w składnicy akt</w:t>
      </w:r>
      <w:r w:rsidR="00566BFC">
        <w:rPr>
          <w:rFonts w:ascii="Palatino Linotype" w:hAnsi="Palatino Linotype" w:cs="Palatino Linotype"/>
          <w:lang w:val="pl-PL"/>
        </w:rPr>
        <w:t>,</w:t>
      </w:r>
    </w:p>
    <w:p w14:paraId="5652396B" w14:textId="77777777" w:rsidR="0036405D" w:rsidRDefault="00A1430E">
      <w:pPr>
        <w:pStyle w:val="NormalnyWeb"/>
        <w:numPr>
          <w:ilvl w:val="0"/>
          <w:numId w:val="10"/>
        </w:numPr>
        <w:tabs>
          <w:tab w:val="left" w:pos="852"/>
        </w:tabs>
        <w:spacing w:before="0" w:after="0"/>
        <w:ind w:left="426" w:hanging="426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 xml:space="preserve">doradzanie komórkom organizacyjnym w zakresie właściwego postępowania </w:t>
      </w:r>
      <w:r>
        <w:rPr>
          <w:rFonts w:ascii="Palatino Linotype" w:hAnsi="Palatino Linotype" w:cs="Palatino Linotype"/>
          <w:lang w:val="pl-PL"/>
        </w:rPr>
        <w:br/>
        <w:t>z dokumentacją.</w:t>
      </w:r>
    </w:p>
    <w:p w14:paraId="2B719251" w14:textId="77777777" w:rsidR="0036405D" w:rsidRDefault="0036405D">
      <w:pPr>
        <w:pStyle w:val="NormalnyWeb"/>
        <w:spacing w:before="0" w:after="0"/>
        <w:ind w:left="360"/>
        <w:jc w:val="center"/>
        <w:rPr>
          <w:rFonts w:ascii="Palatino Linotype" w:hAnsi="Palatino Linotype" w:cs="Palatino Linotype"/>
          <w:lang w:val="pl-PL"/>
        </w:rPr>
      </w:pPr>
    </w:p>
    <w:p w14:paraId="3F06FC1A" w14:textId="77777777" w:rsidR="0036405D" w:rsidRDefault="00A1430E">
      <w:pPr>
        <w:pStyle w:val="Nagwek1"/>
        <w:spacing w:after="0"/>
        <w:rPr>
          <w:rFonts w:ascii="Palatino Linotype" w:hAnsi="Palatino Linotype" w:cs="Arial"/>
          <w:b w:val="0"/>
          <w:szCs w:val="24"/>
        </w:rPr>
      </w:pPr>
      <w:r>
        <w:rPr>
          <w:rFonts w:ascii="Palatino Linotype" w:hAnsi="Palatino Linotype" w:cs="Arial"/>
          <w:b w:val="0"/>
          <w:szCs w:val="24"/>
        </w:rPr>
        <w:t>ROZDZIAŁ 3</w:t>
      </w:r>
    </w:p>
    <w:p w14:paraId="0A0240A6" w14:textId="77777777" w:rsidR="0036405D" w:rsidRDefault="00A1430E">
      <w:pPr>
        <w:pStyle w:val="Nagwek1"/>
        <w:spacing w:after="0"/>
        <w:rPr>
          <w:rFonts w:ascii="Palatino Linotype" w:hAnsi="Palatino Linotype" w:cs="Palatino Linotype"/>
          <w:b w:val="0"/>
          <w:szCs w:val="24"/>
        </w:rPr>
      </w:pPr>
      <w:proofErr w:type="spellStart"/>
      <w:r>
        <w:rPr>
          <w:rFonts w:ascii="Palatino Linotype" w:hAnsi="Palatino Linotype" w:cs="Palatino Linotype"/>
          <w:b w:val="0"/>
          <w:szCs w:val="24"/>
        </w:rPr>
        <w:t>Obsada</w:t>
      </w:r>
      <w:proofErr w:type="spellEnd"/>
      <w:r>
        <w:rPr>
          <w:rFonts w:ascii="Palatino Linotype" w:hAnsi="Palatino Linotype" w:cs="Palatino Linotype"/>
          <w:b w:val="0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b w:val="0"/>
          <w:szCs w:val="24"/>
        </w:rPr>
        <w:t>składnicy</w:t>
      </w:r>
      <w:proofErr w:type="spellEnd"/>
      <w:r>
        <w:rPr>
          <w:rFonts w:ascii="Palatino Linotype" w:hAnsi="Palatino Linotype" w:cs="Palatino Linotype"/>
          <w:b w:val="0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b w:val="0"/>
          <w:szCs w:val="24"/>
        </w:rPr>
        <w:t>akt</w:t>
      </w:r>
      <w:proofErr w:type="spellEnd"/>
    </w:p>
    <w:p w14:paraId="1376D38F" w14:textId="77777777" w:rsidR="0036405D" w:rsidRDefault="00A1430E">
      <w:pPr>
        <w:pStyle w:val="NormalnyWeb"/>
        <w:spacing w:before="0" w:after="0"/>
        <w:jc w:val="center"/>
        <w:rPr>
          <w:rFonts w:ascii="Palatino Linotype" w:hAnsi="Palatino Linotype" w:cs="Palatino Linotype"/>
          <w:b/>
        </w:rPr>
      </w:pPr>
      <w:r>
        <w:rPr>
          <w:rFonts w:ascii="Palatino Linotype" w:hAnsi="Palatino Linotype" w:cs="Palatino Linotype"/>
          <w:b/>
        </w:rPr>
        <w:t>§ 7.</w:t>
      </w:r>
    </w:p>
    <w:p w14:paraId="509ED1B7" w14:textId="77777777" w:rsidR="0036405D" w:rsidRDefault="0036405D">
      <w:pPr>
        <w:pStyle w:val="NormalnyWeb"/>
        <w:spacing w:before="0" w:after="0"/>
        <w:jc w:val="center"/>
        <w:rPr>
          <w:rFonts w:ascii="Palatino Linotype" w:hAnsi="Palatino Linotype" w:cs="Palatino Linotype"/>
          <w:b/>
        </w:rPr>
      </w:pPr>
    </w:p>
    <w:p w14:paraId="77E03F3B" w14:textId="77777777" w:rsidR="0036405D" w:rsidRDefault="00A1430E">
      <w:pPr>
        <w:pStyle w:val="NormalnyWeb"/>
        <w:numPr>
          <w:ilvl w:val="0"/>
          <w:numId w:val="61"/>
        </w:numPr>
        <w:spacing w:before="0" w:after="120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 xml:space="preserve">Archiwista odpowiedzialny jest za realizację zadań składnicy akt, o których mowa </w:t>
      </w:r>
      <w:r>
        <w:rPr>
          <w:rFonts w:ascii="Palatino Linotype" w:hAnsi="Palatino Linotype" w:cs="Palatino Linotype"/>
          <w:lang w:val="pl-PL"/>
        </w:rPr>
        <w:br/>
        <w:t>w § 6.</w:t>
      </w:r>
    </w:p>
    <w:p w14:paraId="70E6ADE5" w14:textId="77777777" w:rsidR="0036405D" w:rsidRPr="00225FF7" w:rsidRDefault="00A1430E">
      <w:pPr>
        <w:pStyle w:val="NormalnyWeb"/>
        <w:numPr>
          <w:ilvl w:val="0"/>
          <w:numId w:val="11"/>
        </w:numPr>
        <w:spacing w:before="0" w:after="120"/>
        <w:jc w:val="both"/>
        <w:rPr>
          <w:lang w:val="pl-PL"/>
        </w:rPr>
      </w:pPr>
      <w:r>
        <w:rPr>
          <w:rFonts w:ascii="Palatino Linotype" w:hAnsi="Palatino Linotype" w:cs="Palatino Linotype"/>
          <w:lang w:val="pl-PL"/>
        </w:rPr>
        <w:t>Liczba pracowników składnicy akt musi umożliwiać sprawną realizację zadań składnicy akt.</w:t>
      </w:r>
    </w:p>
    <w:p w14:paraId="5CAA26F2" w14:textId="77777777" w:rsidR="0036405D" w:rsidRDefault="00A1430E">
      <w:pPr>
        <w:pStyle w:val="NormalnyWeb"/>
        <w:numPr>
          <w:ilvl w:val="0"/>
          <w:numId w:val="11"/>
        </w:numPr>
        <w:spacing w:before="0" w:after="0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W przypadku zatrudnienia w składnicy akt co najmniej dwóch archiwistów wyznacza się spośród nich osobę koordynującą prace składnicy akt.</w:t>
      </w:r>
    </w:p>
    <w:p w14:paraId="06A4FC64" w14:textId="77777777" w:rsidR="0036405D" w:rsidRDefault="00A1430E">
      <w:pPr>
        <w:pStyle w:val="NormalnyWeb"/>
        <w:spacing w:before="0" w:after="0"/>
        <w:jc w:val="center"/>
        <w:rPr>
          <w:rFonts w:ascii="Palatino Linotype" w:hAnsi="Palatino Linotype" w:cs="Palatino Linotype"/>
          <w:b/>
        </w:rPr>
      </w:pPr>
      <w:r>
        <w:rPr>
          <w:rFonts w:ascii="Palatino Linotype" w:hAnsi="Palatino Linotype" w:cs="Palatino Linotype"/>
          <w:b/>
        </w:rPr>
        <w:t>§ 8.</w:t>
      </w:r>
    </w:p>
    <w:p w14:paraId="02734014" w14:textId="77777777" w:rsidR="0036405D" w:rsidRDefault="0036405D">
      <w:pPr>
        <w:pStyle w:val="NormalnyWeb"/>
        <w:spacing w:before="0" w:after="0"/>
        <w:jc w:val="center"/>
        <w:rPr>
          <w:rFonts w:ascii="Palatino Linotype" w:hAnsi="Palatino Linotype" w:cs="Palatino Linotype"/>
          <w:b/>
        </w:rPr>
      </w:pPr>
    </w:p>
    <w:p w14:paraId="1A6DF824" w14:textId="77777777" w:rsidR="0036405D" w:rsidRDefault="00A1430E">
      <w:pPr>
        <w:pStyle w:val="NormalnyWeb"/>
        <w:numPr>
          <w:ilvl w:val="0"/>
          <w:numId w:val="62"/>
        </w:numPr>
        <w:spacing w:before="0" w:after="120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Archiwista musi posiadać co najmniej wykształcenie średnie lub w przypadku starszego archiwisty - wykształcenie wyższe ze specjalizacją archiwalną.</w:t>
      </w:r>
    </w:p>
    <w:p w14:paraId="07D52B64" w14:textId="13503FEA" w:rsidR="0036405D" w:rsidRPr="00225FF7" w:rsidRDefault="00A1430E">
      <w:pPr>
        <w:pStyle w:val="NormalnyWeb"/>
        <w:numPr>
          <w:ilvl w:val="0"/>
          <w:numId w:val="12"/>
        </w:numPr>
        <w:spacing w:before="0" w:after="120"/>
        <w:jc w:val="both"/>
        <w:rPr>
          <w:lang w:val="pl-PL"/>
        </w:rPr>
      </w:pPr>
      <w:r>
        <w:rPr>
          <w:rFonts w:ascii="Palatino Linotype" w:hAnsi="Palatino Linotype" w:cs="Palatino Linotype"/>
          <w:lang w:val="pl-PL"/>
        </w:rPr>
        <w:t xml:space="preserve">Archiwista powinien wykazać się znajomością systemów kancelaryjnych, według których była i jest prowadzona dokumentacja w </w:t>
      </w:r>
      <w:r w:rsidR="004F047C">
        <w:rPr>
          <w:rFonts w:ascii="Palatino Linotype" w:hAnsi="Palatino Linotype" w:cs="Palatino Linotype"/>
          <w:lang w:val="pl-PL"/>
        </w:rPr>
        <w:t>„</w:t>
      </w:r>
      <w:r w:rsidR="009370E7">
        <w:rPr>
          <w:rFonts w:ascii="Palatino Linotype" w:hAnsi="Palatino Linotype" w:cs="Palatino Linotype"/>
          <w:lang w:val="pl-PL"/>
        </w:rPr>
        <w:t>GOKiB</w:t>
      </w:r>
      <w:r w:rsidR="004F047C">
        <w:rPr>
          <w:rFonts w:ascii="Palatino Linotype" w:hAnsi="Palatino Linotype" w:cs="Palatino Linotype"/>
          <w:lang w:val="pl-PL"/>
        </w:rPr>
        <w:t>”</w:t>
      </w:r>
      <w:r>
        <w:rPr>
          <w:rFonts w:ascii="Palatino Linotype" w:hAnsi="Palatino Linotype" w:cs="Palatino Linotype"/>
          <w:lang w:val="pl-PL"/>
        </w:rPr>
        <w:t>.</w:t>
      </w:r>
    </w:p>
    <w:p w14:paraId="17EE4930" w14:textId="77777777" w:rsidR="0036405D" w:rsidRDefault="00A1430E">
      <w:pPr>
        <w:pStyle w:val="NormalnyWeb"/>
        <w:numPr>
          <w:ilvl w:val="0"/>
          <w:numId w:val="12"/>
        </w:numPr>
        <w:spacing w:before="0" w:after="120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Archiwista ma prawo do ubrania ochronnego (w szczególności fartuchy, rękawiczki lateksowe, maseczki z filtrem, itp.).</w:t>
      </w:r>
    </w:p>
    <w:p w14:paraId="2B7A7035" w14:textId="77777777" w:rsidR="0036405D" w:rsidRDefault="00A1430E">
      <w:pPr>
        <w:pStyle w:val="NormalnyWeb"/>
        <w:numPr>
          <w:ilvl w:val="0"/>
          <w:numId w:val="12"/>
        </w:numPr>
        <w:spacing w:before="0" w:after="0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Archiwista powinien stale pogłębiać swoje kwalifikacje zawodowe.</w:t>
      </w:r>
    </w:p>
    <w:p w14:paraId="132F7CD2" w14:textId="77777777" w:rsidR="0036405D" w:rsidRDefault="00A1430E">
      <w:pPr>
        <w:pStyle w:val="NormalnyWeb"/>
        <w:spacing w:before="0" w:after="0"/>
        <w:jc w:val="center"/>
        <w:rPr>
          <w:rFonts w:ascii="Palatino Linotype" w:hAnsi="Palatino Linotype" w:cs="Palatino Linotype"/>
          <w:b/>
          <w:lang w:val="pl-PL"/>
        </w:rPr>
      </w:pPr>
      <w:r>
        <w:rPr>
          <w:rFonts w:ascii="Palatino Linotype" w:hAnsi="Palatino Linotype" w:cs="Palatino Linotype"/>
          <w:b/>
          <w:lang w:val="pl-PL"/>
        </w:rPr>
        <w:t>§ 9.</w:t>
      </w:r>
    </w:p>
    <w:p w14:paraId="1FD4366B" w14:textId="77777777" w:rsidR="0036405D" w:rsidRDefault="0036405D">
      <w:pPr>
        <w:pStyle w:val="NormalnyWeb"/>
        <w:spacing w:before="0" w:after="0"/>
        <w:jc w:val="center"/>
        <w:rPr>
          <w:rFonts w:ascii="Palatino Linotype" w:hAnsi="Palatino Linotype" w:cs="Palatino Linotype"/>
          <w:b/>
          <w:lang w:val="pl-PL"/>
        </w:rPr>
      </w:pPr>
    </w:p>
    <w:p w14:paraId="2B386E34" w14:textId="77777777" w:rsidR="0036405D" w:rsidRDefault="00A1430E">
      <w:pPr>
        <w:pStyle w:val="NormalnyWeb"/>
        <w:spacing w:before="0" w:after="0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W razie zmiany na stanowisku archiwisty, w przypadku gdy był on tylko jeden lub osoby koordynującej pracę składnicy akt, gdy było co najmniej dwóch archiwistów, przekazanie składnicy akt odpowiednio nowemu archiwiście lub osobie koordynującej, odbywa się protokolarnie.</w:t>
      </w:r>
    </w:p>
    <w:p w14:paraId="2EE897BC" w14:textId="77777777" w:rsidR="0036405D" w:rsidRDefault="00A1430E">
      <w:pPr>
        <w:pStyle w:val="Nagwek1"/>
        <w:spacing w:after="0"/>
        <w:rPr>
          <w:rFonts w:ascii="Palatino Linotype" w:hAnsi="Palatino Linotype" w:cs="Arial"/>
          <w:b w:val="0"/>
          <w:szCs w:val="24"/>
        </w:rPr>
      </w:pPr>
      <w:bookmarkStart w:id="4" w:name="__RefHeading___Toc381278066"/>
      <w:r>
        <w:rPr>
          <w:rFonts w:ascii="Palatino Linotype" w:hAnsi="Palatino Linotype" w:cs="Arial"/>
          <w:b w:val="0"/>
          <w:szCs w:val="24"/>
        </w:rPr>
        <w:t>ROZDZIAŁ 4</w:t>
      </w:r>
      <w:bookmarkEnd w:id="4"/>
    </w:p>
    <w:p w14:paraId="2C11CEC8" w14:textId="77777777" w:rsidR="0036405D" w:rsidRDefault="00A1430E">
      <w:pPr>
        <w:pStyle w:val="Nagwek2"/>
        <w:spacing w:before="0" w:after="0"/>
        <w:jc w:val="center"/>
        <w:rPr>
          <w:rFonts w:ascii="Palatino Linotype" w:hAnsi="Palatino Linotype" w:cs="Palatino Linotype"/>
          <w:b w:val="0"/>
          <w:i w:val="0"/>
          <w:sz w:val="24"/>
          <w:szCs w:val="24"/>
        </w:rPr>
      </w:pPr>
      <w:bookmarkStart w:id="5" w:name="__RefHeading___Toc381278067"/>
      <w:proofErr w:type="spellStart"/>
      <w:r>
        <w:rPr>
          <w:rFonts w:ascii="Palatino Linotype" w:hAnsi="Palatino Linotype" w:cs="Palatino Linotype"/>
          <w:b w:val="0"/>
          <w:i w:val="0"/>
          <w:sz w:val="24"/>
          <w:szCs w:val="24"/>
        </w:rPr>
        <w:t>Lokal</w:t>
      </w:r>
      <w:proofErr w:type="spellEnd"/>
      <w:r>
        <w:rPr>
          <w:rFonts w:ascii="Palatino Linotype" w:hAnsi="Palatino Linotype" w:cs="Palatino Linotype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b w:val="0"/>
          <w:i w:val="0"/>
          <w:sz w:val="24"/>
          <w:szCs w:val="24"/>
        </w:rPr>
        <w:t>składnicy</w:t>
      </w:r>
      <w:proofErr w:type="spellEnd"/>
      <w:r>
        <w:rPr>
          <w:rFonts w:ascii="Palatino Linotype" w:hAnsi="Palatino Linotype" w:cs="Palatino Linotype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b w:val="0"/>
          <w:i w:val="0"/>
          <w:sz w:val="24"/>
          <w:szCs w:val="24"/>
        </w:rPr>
        <w:t>akt</w:t>
      </w:r>
      <w:bookmarkEnd w:id="5"/>
      <w:proofErr w:type="spellEnd"/>
    </w:p>
    <w:p w14:paraId="42368D12" w14:textId="77777777" w:rsidR="0036405D" w:rsidRDefault="00A1430E">
      <w:pPr>
        <w:pStyle w:val="NormalnyWeb"/>
        <w:spacing w:before="0" w:after="0"/>
        <w:jc w:val="center"/>
        <w:rPr>
          <w:rFonts w:ascii="Palatino Linotype" w:hAnsi="Palatino Linotype" w:cs="Palatino Linotype"/>
          <w:b/>
        </w:rPr>
      </w:pPr>
      <w:r>
        <w:rPr>
          <w:rFonts w:ascii="Palatino Linotype" w:hAnsi="Palatino Linotype" w:cs="Palatino Linotype"/>
          <w:b/>
        </w:rPr>
        <w:t>§ 10.</w:t>
      </w:r>
    </w:p>
    <w:p w14:paraId="41CED124" w14:textId="77777777" w:rsidR="0036405D" w:rsidRDefault="0036405D">
      <w:pPr>
        <w:pStyle w:val="NormalnyWeb"/>
        <w:spacing w:before="0" w:after="0"/>
        <w:jc w:val="center"/>
        <w:rPr>
          <w:rFonts w:ascii="Palatino Linotype" w:hAnsi="Palatino Linotype" w:cs="Palatino Linotype"/>
          <w:b/>
        </w:rPr>
      </w:pPr>
    </w:p>
    <w:p w14:paraId="363A379B" w14:textId="1AF4CB8E" w:rsidR="0036405D" w:rsidRPr="00225FF7" w:rsidRDefault="00A1430E">
      <w:pPr>
        <w:pStyle w:val="NormalnyWeb"/>
        <w:numPr>
          <w:ilvl w:val="0"/>
          <w:numId w:val="63"/>
        </w:numPr>
        <w:spacing w:before="0" w:after="0"/>
        <w:ind w:left="284" w:hanging="284"/>
        <w:jc w:val="both"/>
        <w:rPr>
          <w:lang w:val="pl-PL"/>
        </w:rPr>
      </w:pPr>
      <w:r>
        <w:rPr>
          <w:rFonts w:ascii="Palatino Linotype" w:hAnsi="Palatino Linotype" w:cs="Palatino Linotype"/>
          <w:lang w:val="pl-PL"/>
        </w:rPr>
        <w:t xml:space="preserve">Na lokal składnicy akt składa się pomieszczenie </w:t>
      </w:r>
      <w:r w:rsidR="004F047C">
        <w:rPr>
          <w:rFonts w:ascii="Palatino Linotype" w:hAnsi="Palatino Linotype" w:cs="Palatino Linotype"/>
          <w:lang w:val="pl-PL"/>
        </w:rPr>
        <w:t>„</w:t>
      </w:r>
      <w:r w:rsidR="009370E7">
        <w:rPr>
          <w:rFonts w:ascii="Palatino Linotype" w:hAnsi="Palatino Linotype" w:cs="Palatino Linotype"/>
          <w:lang w:val="pl-PL"/>
        </w:rPr>
        <w:t>GOKiB</w:t>
      </w:r>
      <w:r w:rsidR="004F047C">
        <w:rPr>
          <w:rFonts w:ascii="Palatino Linotype" w:hAnsi="Palatino Linotype" w:cs="Palatino Linotype"/>
          <w:lang w:val="pl-PL"/>
        </w:rPr>
        <w:t>”</w:t>
      </w:r>
      <w:r>
        <w:rPr>
          <w:rFonts w:ascii="Palatino Linotype" w:hAnsi="Palatino Linotype" w:cs="Palatino Linotype"/>
          <w:lang w:val="pl-PL"/>
        </w:rPr>
        <w:t xml:space="preserve">, pełniące funkcję magazynu, </w:t>
      </w:r>
      <w:r>
        <w:rPr>
          <w:rFonts w:ascii="Palatino Linotype" w:hAnsi="Palatino Linotype" w:cs="Palatino Linotype"/>
          <w:lang w:val="pl-PL"/>
        </w:rPr>
        <w:br/>
        <w:t>w którym przechowuje się dokumentację oraz pomieszczenie biurowe umożliwiające prace archiwiście i osobom korzystającym z dokumentacji na miejscu.</w:t>
      </w:r>
    </w:p>
    <w:p w14:paraId="727413DE" w14:textId="0F2567DB" w:rsidR="0036405D" w:rsidRPr="00225FF7" w:rsidRDefault="00A1430E">
      <w:pPr>
        <w:pStyle w:val="NormalnyWeb"/>
        <w:numPr>
          <w:ilvl w:val="0"/>
          <w:numId w:val="13"/>
        </w:numPr>
        <w:spacing w:before="0" w:after="0"/>
        <w:ind w:left="284" w:hanging="284"/>
        <w:jc w:val="both"/>
        <w:rPr>
          <w:lang w:val="pl-PL"/>
        </w:rPr>
      </w:pPr>
      <w:r>
        <w:rPr>
          <w:rFonts w:ascii="Palatino Linotype" w:hAnsi="Palatino Linotype" w:cs="Palatino Linotype"/>
          <w:lang w:val="pl-PL"/>
        </w:rPr>
        <w:t>W szczególnie uzasadnionych przypadkach, po uzyskaniu akceptacji Dyrektora dopuszcza się zorganizowanie pomieszczenia biurowego oraz pomieszczenia umożliwiającego korzystanie z dokumentacji na miejscu w pomieszczeniu pełniącym funkcję magazynu, jeżeli posiadają one okna.</w:t>
      </w:r>
    </w:p>
    <w:p w14:paraId="6A2B0E54" w14:textId="77777777" w:rsidR="00957C53" w:rsidRDefault="00957C53">
      <w:pPr>
        <w:pStyle w:val="NormalnyWeb"/>
        <w:spacing w:before="0" w:after="0"/>
        <w:jc w:val="center"/>
        <w:rPr>
          <w:rFonts w:ascii="Palatino Linotype" w:hAnsi="Palatino Linotype" w:cs="Palatino Linotype"/>
          <w:b/>
          <w:lang w:val="pl-PL"/>
        </w:rPr>
      </w:pPr>
    </w:p>
    <w:p w14:paraId="10D18EE6" w14:textId="77777777" w:rsidR="00957C53" w:rsidRDefault="00957C53">
      <w:pPr>
        <w:pStyle w:val="NormalnyWeb"/>
        <w:spacing w:before="0" w:after="0"/>
        <w:jc w:val="center"/>
        <w:rPr>
          <w:rFonts w:ascii="Palatino Linotype" w:hAnsi="Palatino Linotype" w:cs="Palatino Linotype"/>
          <w:b/>
          <w:lang w:val="pl-PL"/>
        </w:rPr>
      </w:pPr>
    </w:p>
    <w:p w14:paraId="5263D3FD" w14:textId="77777777" w:rsidR="0036405D" w:rsidRDefault="00A1430E">
      <w:pPr>
        <w:pStyle w:val="NormalnyWeb"/>
        <w:spacing w:before="0" w:after="0"/>
        <w:jc w:val="center"/>
        <w:rPr>
          <w:rFonts w:ascii="Palatino Linotype" w:hAnsi="Palatino Linotype" w:cs="Palatino Linotype"/>
          <w:b/>
          <w:lang w:val="pl-PL"/>
        </w:rPr>
      </w:pPr>
      <w:r>
        <w:rPr>
          <w:rFonts w:ascii="Palatino Linotype" w:hAnsi="Palatino Linotype" w:cs="Palatino Linotype"/>
          <w:b/>
          <w:lang w:val="pl-PL"/>
        </w:rPr>
        <w:lastRenderedPageBreak/>
        <w:t>§ 11.</w:t>
      </w:r>
    </w:p>
    <w:p w14:paraId="5AC860DB" w14:textId="77777777" w:rsidR="0036405D" w:rsidRDefault="0036405D">
      <w:pPr>
        <w:pStyle w:val="NormalnyWeb"/>
        <w:spacing w:before="0" w:after="0"/>
        <w:jc w:val="center"/>
        <w:rPr>
          <w:rFonts w:ascii="Palatino Linotype" w:hAnsi="Palatino Linotype" w:cs="Palatino Linotype"/>
          <w:b/>
          <w:lang w:val="pl-PL"/>
        </w:rPr>
      </w:pPr>
    </w:p>
    <w:p w14:paraId="5438AA7E" w14:textId="77777777" w:rsidR="0036405D" w:rsidRDefault="00A1430E">
      <w:pPr>
        <w:pStyle w:val="NormalnyWeb"/>
        <w:spacing w:before="0" w:after="0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Magazyn składnicy akt powinien zabezpieczać przechowywaną w nich dokumentację przed uszkodzeniem, zniszczeniem lub utratą, w szczególności magazyn ten powinien:</w:t>
      </w:r>
    </w:p>
    <w:p w14:paraId="1CF1840F" w14:textId="178A71C3" w:rsidR="0036405D" w:rsidRDefault="00A1430E">
      <w:pPr>
        <w:pStyle w:val="NormalnyWeb"/>
        <w:numPr>
          <w:ilvl w:val="0"/>
          <w:numId w:val="64"/>
        </w:numPr>
        <w:spacing w:before="0" w:after="0"/>
        <w:ind w:left="284" w:hanging="284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 xml:space="preserve">być usytuowany pomieszczeniu składającym się z elementów konstrukcyjnych </w:t>
      </w:r>
      <w:r>
        <w:rPr>
          <w:rFonts w:ascii="Palatino Linotype" w:hAnsi="Palatino Linotype" w:cs="Palatino Linotype"/>
          <w:lang w:val="pl-PL"/>
        </w:rPr>
        <w:br/>
        <w:t>o odpowiedniej nośności</w:t>
      </w:r>
      <w:r w:rsidR="00566BFC">
        <w:rPr>
          <w:rFonts w:ascii="Palatino Linotype" w:hAnsi="Palatino Linotype" w:cs="Palatino Linotype"/>
          <w:lang w:val="pl-PL"/>
        </w:rPr>
        <w:t>,</w:t>
      </w:r>
    </w:p>
    <w:p w14:paraId="7863F695" w14:textId="348F322C" w:rsidR="0036405D" w:rsidRDefault="00A1430E">
      <w:pPr>
        <w:pStyle w:val="NormalnyWeb"/>
        <w:numPr>
          <w:ilvl w:val="0"/>
          <w:numId w:val="14"/>
        </w:numPr>
        <w:spacing w:before="0" w:after="0"/>
        <w:ind w:left="284" w:hanging="284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być suchy, zapewniać właściwą temperaturę w ciągu roku</w:t>
      </w:r>
      <w:r w:rsidR="00566BFC">
        <w:rPr>
          <w:rFonts w:ascii="Palatino Linotype" w:hAnsi="Palatino Linotype" w:cs="Palatino Linotype"/>
          <w:lang w:val="pl-PL"/>
        </w:rPr>
        <w:t>,</w:t>
      </w:r>
    </w:p>
    <w:p w14:paraId="2DF7A8BE" w14:textId="1F0457B2" w:rsidR="0036405D" w:rsidRDefault="00A1430E">
      <w:pPr>
        <w:pStyle w:val="NormalnyWeb"/>
        <w:numPr>
          <w:ilvl w:val="0"/>
          <w:numId w:val="14"/>
        </w:numPr>
        <w:spacing w:before="0" w:after="0"/>
        <w:ind w:left="284" w:hanging="284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posiadać skuteczną wentylację i sprawną instalację elektryczną</w:t>
      </w:r>
      <w:r w:rsidR="00566BFC">
        <w:rPr>
          <w:rFonts w:ascii="Palatino Linotype" w:hAnsi="Palatino Linotype" w:cs="Palatino Linotype"/>
          <w:lang w:val="pl-PL"/>
        </w:rPr>
        <w:t>,</w:t>
      </w:r>
    </w:p>
    <w:p w14:paraId="1111492F" w14:textId="4C037A8E" w:rsidR="0036405D" w:rsidRDefault="00A1430E">
      <w:pPr>
        <w:pStyle w:val="NormalnyWeb"/>
        <w:numPr>
          <w:ilvl w:val="0"/>
          <w:numId w:val="14"/>
        </w:numPr>
        <w:spacing w:before="0" w:after="0"/>
        <w:ind w:left="284" w:hanging="284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być zabezpieczony przed włamaniem poprzez co najmniej wzmocnione drzwi z minimum dwoma zamkami, w tym jednym o skomplikowanym systemie otwierania, plombowany po zakończeniu pracy w danym dniu</w:t>
      </w:r>
      <w:r w:rsidR="00566BFC">
        <w:rPr>
          <w:rFonts w:ascii="Palatino Linotype" w:hAnsi="Palatino Linotype" w:cs="Palatino Linotype"/>
          <w:lang w:val="pl-PL"/>
        </w:rPr>
        <w:t>,</w:t>
      </w:r>
    </w:p>
    <w:p w14:paraId="5F31407A" w14:textId="4DD6E707" w:rsidR="0036405D" w:rsidRDefault="00A1430E">
      <w:pPr>
        <w:pStyle w:val="NormalnyWeb"/>
        <w:numPr>
          <w:ilvl w:val="0"/>
          <w:numId w:val="14"/>
        </w:numPr>
        <w:spacing w:before="0" w:after="0"/>
        <w:ind w:left="284" w:hanging="284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 xml:space="preserve">być zabezpieczony przed pożarem poprzez co najmniej system wykrywania ognia </w:t>
      </w:r>
      <w:r>
        <w:rPr>
          <w:rFonts w:ascii="Palatino Linotype" w:hAnsi="Palatino Linotype" w:cs="Palatino Linotype"/>
          <w:lang w:val="pl-PL"/>
        </w:rPr>
        <w:br/>
        <w:t>i dymu oraz gaśnice odpowiednie do potencjalnego źródła pożaru</w:t>
      </w:r>
      <w:r w:rsidR="00566BFC">
        <w:rPr>
          <w:rFonts w:ascii="Palatino Linotype" w:hAnsi="Palatino Linotype" w:cs="Palatino Linotype"/>
          <w:lang w:val="pl-PL"/>
        </w:rPr>
        <w:t>,</w:t>
      </w:r>
    </w:p>
    <w:p w14:paraId="7F836F31" w14:textId="1E6A3016" w:rsidR="0036405D" w:rsidRDefault="00A1430E">
      <w:pPr>
        <w:pStyle w:val="NormalnyWeb"/>
        <w:numPr>
          <w:ilvl w:val="0"/>
          <w:numId w:val="14"/>
        </w:numPr>
        <w:spacing w:before="0" w:after="0"/>
        <w:ind w:left="284" w:hanging="284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być zabezpieczony przed bezpośrednim działaniem promieni słonecznych poprzez zastosowanie w oknach zasłon, żaluzji, szyb lub folii chroniących przed promieniowaniem UV</w:t>
      </w:r>
      <w:r w:rsidR="00566BFC">
        <w:rPr>
          <w:rFonts w:ascii="Palatino Linotype" w:hAnsi="Palatino Linotype" w:cs="Palatino Linotype"/>
          <w:lang w:val="pl-PL"/>
        </w:rPr>
        <w:t>,</w:t>
      </w:r>
    </w:p>
    <w:p w14:paraId="704DBA10" w14:textId="696C7FAC" w:rsidR="0036405D" w:rsidRDefault="00A1430E">
      <w:pPr>
        <w:pStyle w:val="NormalnyWeb"/>
        <w:numPr>
          <w:ilvl w:val="0"/>
          <w:numId w:val="14"/>
        </w:numPr>
        <w:spacing w:before="0" w:after="0"/>
        <w:ind w:left="284" w:hanging="284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zapewniać możliwość stałego dostępu do całości przechowywanej dokumentacji bez potrzeby przestawiania części dokumentacji w celu dotarcia do innej</w:t>
      </w:r>
      <w:r w:rsidR="00566BFC">
        <w:rPr>
          <w:rFonts w:ascii="Palatino Linotype" w:hAnsi="Palatino Linotype" w:cs="Palatino Linotype"/>
          <w:lang w:val="pl-PL"/>
        </w:rPr>
        <w:t>,</w:t>
      </w:r>
    </w:p>
    <w:p w14:paraId="70E7DD0A" w14:textId="77777777" w:rsidR="0036405D" w:rsidRDefault="00A1430E">
      <w:pPr>
        <w:pStyle w:val="NormalnyWeb"/>
        <w:numPr>
          <w:ilvl w:val="0"/>
          <w:numId w:val="14"/>
        </w:numPr>
        <w:spacing w:before="0" w:after="0"/>
        <w:ind w:left="284" w:hanging="284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posiadać oświetlenie zapewniające odpowiednią widoczność bez potrzeby korzystania z przenośnego źródła światła.</w:t>
      </w:r>
    </w:p>
    <w:p w14:paraId="0A17B1C3" w14:textId="77777777" w:rsidR="0036405D" w:rsidRDefault="00A1430E">
      <w:pPr>
        <w:pStyle w:val="NormalnyWeb"/>
        <w:spacing w:before="0" w:after="0"/>
        <w:jc w:val="center"/>
        <w:rPr>
          <w:rFonts w:ascii="Palatino Linotype" w:hAnsi="Palatino Linotype" w:cs="Palatino Linotype"/>
          <w:b/>
        </w:rPr>
      </w:pPr>
      <w:r>
        <w:rPr>
          <w:rFonts w:ascii="Palatino Linotype" w:hAnsi="Palatino Linotype" w:cs="Palatino Linotype"/>
          <w:b/>
        </w:rPr>
        <w:t>§ 12.</w:t>
      </w:r>
    </w:p>
    <w:p w14:paraId="4A0B3352" w14:textId="77777777" w:rsidR="0036405D" w:rsidRDefault="0036405D">
      <w:pPr>
        <w:pStyle w:val="NormalnyWeb"/>
        <w:spacing w:before="0" w:after="0"/>
        <w:jc w:val="center"/>
        <w:rPr>
          <w:rFonts w:ascii="Palatino Linotype" w:hAnsi="Palatino Linotype" w:cs="Palatino Linotype"/>
          <w:b/>
          <w:sz w:val="22"/>
          <w:szCs w:val="22"/>
        </w:rPr>
      </w:pPr>
    </w:p>
    <w:p w14:paraId="2ABCB472" w14:textId="77777777" w:rsidR="0036405D" w:rsidRDefault="00A1430E">
      <w:pPr>
        <w:pStyle w:val="NormalnyWeb"/>
        <w:numPr>
          <w:ilvl w:val="0"/>
          <w:numId w:val="65"/>
        </w:numPr>
        <w:spacing w:before="0" w:after="0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Magazyn składnicy akt wyposaża się w:</w:t>
      </w:r>
    </w:p>
    <w:p w14:paraId="24634338" w14:textId="5A1B1C0A" w:rsidR="0036405D" w:rsidRDefault="00A1430E">
      <w:pPr>
        <w:pStyle w:val="NormalnyWeb"/>
        <w:numPr>
          <w:ilvl w:val="0"/>
          <w:numId w:val="66"/>
        </w:numPr>
        <w:spacing w:before="0" w:after="0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 xml:space="preserve">ponumerowane regały metalowe stacjonarne lub przesuwne (jezdne), zabezpieczone przed korozją, przy czym regały stacjonarne powinny być usytuowane prostopadle do okien oraz oddalone od ścian minimum 5 cm, </w:t>
      </w:r>
      <w:r>
        <w:rPr>
          <w:rFonts w:ascii="Palatino Linotype" w:hAnsi="Palatino Linotype" w:cs="Palatino Linotype"/>
          <w:lang w:val="pl-PL"/>
        </w:rPr>
        <w:br/>
        <w:t>z przejściem między nimi minimum 80 cm, o wysokości i szerokości półek dostosowanej do rozmiaru dokumentacji, z odstępem od sufitu i podłogi</w:t>
      </w:r>
      <w:r w:rsidR="00566BFC">
        <w:rPr>
          <w:rFonts w:ascii="Palatino Linotype" w:hAnsi="Palatino Linotype" w:cs="Palatino Linotype"/>
          <w:lang w:val="pl-PL"/>
        </w:rPr>
        <w:t>,</w:t>
      </w:r>
    </w:p>
    <w:p w14:paraId="0F1691F7" w14:textId="3A603A86" w:rsidR="0036405D" w:rsidRDefault="00A1430E">
      <w:pPr>
        <w:pStyle w:val="NormalnyWeb"/>
        <w:numPr>
          <w:ilvl w:val="0"/>
          <w:numId w:val="16"/>
        </w:numPr>
        <w:spacing w:before="0" w:after="0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drabinki lub schodki umożliwiające lepszy dostęp do wyżej usytuowanych półek</w:t>
      </w:r>
      <w:r w:rsidR="00566BFC">
        <w:rPr>
          <w:rFonts w:ascii="Palatino Linotype" w:hAnsi="Palatino Linotype" w:cs="Palatino Linotype"/>
          <w:lang w:val="pl-PL"/>
        </w:rPr>
        <w:t>,</w:t>
      </w:r>
    </w:p>
    <w:p w14:paraId="6FEA634E" w14:textId="013D8F4F" w:rsidR="0036405D" w:rsidRDefault="00A1430E">
      <w:pPr>
        <w:pStyle w:val="NormalnyWeb"/>
        <w:numPr>
          <w:ilvl w:val="0"/>
          <w:numId w:val="16"/>
        </w:numPr>
        <w:spacing w:before="0" w:after="0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sprzęt do pomiaru temperatury i wilgotności powietrza</w:t>
      </w:r>
      <w:r w:rsidR="00566BFC">
        <w:rPr>
          <w:rFonts w:ascii="Palatino Linotype" w:hAnsi="Palatino Linotype" w:cs="Palatino Linotype"/>
          <w:lang w:val="pl-PL"/>
        </w:rPr>
        <w:t>,</w:t>
      </w:r>
    </w:p>
    <w:p w14:paraId="0DF0987B" w14:textId="3522905B" w:rsidR="0036405D" w:rsidRDefault="00A1430E">
      <w:pPr>
        <w:pStyle w:val="NormalnyWeb"/>
        <w:numPr>
          <w:ilvl w:val="0"/>
          <w:numId w:val="16"/>
        </w:numPr>
        <w:spacing w:before="0" w:after="0"/>
        <w:jc w:val="both"/>
        <w:rPr>
          <w:rFonts w:ascii="Palatino Linotype" w:hAnsi="Palatino Linotype" w:cs="Palatino Linotype"/>
        </w:rPr>
      </w:pPr>
      <w:proofErr w:type="spellStart"/>
      <w:r>
        <w:rPr>
          <w:rFonts w:ascii="Palatino Linotype" w:hAnsi="Palatino Linotype" w:cs="Palatino Linotype"/>
        </w:rPr>
        <w:t>podręczny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sprzęt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gaśniczy</w:t>
      </w:r>
      <w:proofErr w:type="spellEnd"/>
      <w:r w:rsidR="00566BFC">
        <w:rPr>
          <w:rFonts w:ascii="Palatino Linotype" w:hAnsi="Palatino Linotype" w:cs="Palatino Linotype"/>
        </w:rPr>
        <w:t>,</w:t>
      </w:r>
    </w:p>
    <w:p w14:paraId="621664F2" w14:textId="77777777" w:rsidR="0036405D" w:rsidRDefault="00A1430E">
      <w:pPr>
        <w:pStyle w:val="NormalnyWeb"/>
        <w:numPr>
          <w:ilvl w:val="0"/>
          <w:numId w:val="16"/>
        </w:numPr>
        <w:spacing w:before="0" w:after="120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schemat topograficzny rozmieszczenia dokumentacji, umieszczony w widocznym miejscu.</w:t>
      </w:r>
    </w:p>
    <w:p w14:paraId="102B95F2" w14:textId="77777777" w:rsidR="0036405D" w:rsidRDefault="00A1430E">
      <w:pPr>
        <w:pStyle w:val="NormalnyWeb"/>
        <w:numPr>
          <w:ilvl w:val="0"/>
          <w:numId w:val="15"/>
        </w:numPr>
        <w:spacing w:before="0" w:after="120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Numerowanie regałów, o którym mowa w ust. 1 pkt 1, polega na nadaniu unikatowej liczby rzymskiej regałom i unikatowej liczby arabskiej poszczególnym półkom w obrębie regału.</w:t>
      </w:r>
    </w:p>
    <w:p w14:paraId="73242C51" w14:textId="18A6E4EE" w:rsidR="0036405D" w:rsidRDefault="00A1430E">
      <w:pPr>
        <w:pStyle w:val="NormalnyWeb"/>
        <w:numPr>
          <w:ilvl w:val="0"/>
          <w:numId w:val="15"/>
        </w:numPr>
        <w:spacing w:before="0" w:after="0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W</w:t>
      </w:r>
      <w:r w:rsidR="00566BFC">
        <w:rPr>
          <w:rFonts w:ascii="Palatino Linotype" w:hAnsi="Palatino Linotype" w:cs="Palatino Linotype"/>
        </w:rPr>
        <w:t xml:space="preserve"> </w:t>
      </w:r>
      <w:proofErr w:type="spellStart"/>
      <w:r w:rsidR="00566BFC">
        <w:rPr>
          <w:rFonts w:ascii="Palatino Linotype" w:hAnsi="Palatino Linotype" w:cs="Palatino Linotype"/>
        </w:rPr>
        <w:t>magazynie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składnicy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akt</w:t>
      </w:r>
      <w:proofErr w:type="spellEnd"/>
      <w:r>
        <w:rPr>
          <w:rFonts w:ascii="Palatino Linotype" w:hAnsi="Palatino Linotype" w:cs="Palatino Linotype"/>
        </w:rPr>
        <w:t>:</w:t>
      </w:r>
    </w:p>
    <w:p w14:paraId="4DC52399" w14:textId="597738A1" w:rsidR="0036405D" w:rsidRDefault="00A1430E">
      <w:pPr>
        <w:pStyle w:val="NormalnyWeb"/>
        <w:numPr>
          <w:ilvl w:val="0"/>
          <w:numId w:val="67"/>
        </w:numPr>
        <w:spacing w:before="0" w:after="0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nie mogą się znajdować przedmioty i urządzenia inne niż bezpośrednio związane z przechowywaniem i zabezpieczaniem dokumentacji</w:t>
      </w:r>
      <w:r w:rsidR="00566BFC">
        <w:rPr>
          <w:rFonts w:ascii="Palatino Linotype" w:hAnsi="Palatino Linotype" w:cs="Palatino Linotype"/>
          <w:lang w:val="pl-PL"/>
        </w:rPr>
        <w:t>,</w:t>
      </w:r>
    </w:p>
    <w:p w14:paraId="1EF38E4F" w14:textId="03AD831E" w:rsidR="0036405D" w:rsidRDefault="00A1430E">
      <w:pPr>
        <w:pStyle w:val="NormalnyWeb"/>
        <w:numPr>
          <w:ilvl w:val="0"/>
          <w:numId w:val="17"/>
        </w:numPr>
        <w:spacing w:before="0" w:after="0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 xml:space="preserve">nie wolno stosować farb i lakierów zawierających rozpuszczalniki organiczne,  </w:t>
      </w:r>
      <w:r>
        <w:rPr>
          <w:rFonts w:ascii="Palatino Linotype" w:hAnsi="Palatino Linotype" w:cs="Palatino Linotype"/>
          <w:lang w:val="pl-PL"/>
        </w:rPr>
        <w:br/>
        <w:t>a zwłaszcza formaldehyd, ksylen i toluen</w:t>
      </w:r>
      <w:r w:rsidR="00566BFC">
        <w:rPr>
          <w:rFonts w:ascii="Palatino Linotype" w:hAnsi="Palatino Linotype" w:cs="Palatino Linotype"/>
          <w:lang w:val="pl-PL"/>
        </w:rPr>
        <w:t>,</w:t>
      </w:r>
    </w:p>
    <w:p w14:paraId="00A72B7E" w14:textId="3712810C" w:rsidR="0036405D" w:rsidRDefault="00A1430E">
      <w:pPr>
        <w:pStyle w:val="NormalnyWeb"/>
        <w:numPr>
          <w:ilvl w:val="0"/>
          <w:numId w:val="17"/>
        </w:numPr>
        <w:spacing w:before="0" w:after="0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nie mogą się znajdować rury i przewody wodociągowe, kanalizacyjne, gazowe, chyba że sposób ich zabezpieczenia nie zagraża przechowywanej dokumentacji</w:t>
      </w:r>
      <w:r w:rsidR="00566BFC">
        <w:rPr>
          <w:rFonts w:ascii="Palatino Linotype" w:hAnsi="Palatino Linotype" w:cs="Palatino Linotype"/>
          <w:lang w:val="pl-PL"/>
        </w:rPr>
        <w:t>,</w:t>
      </w:r>
    </w:p>
    <w:p w14:paraId="283C3C7E" w14:textId="4310FEB7" w:rsidR="0036405D" w:rsidRDefault="00A1430E">
      <w:pPr>
        <w:pStyle w:val="NormalnyWeb"/>
        <w:numPr>
          <w:ilvl w:val="0"/>
          <w:numId w:val="17"/>
        </w:numPr>
        <w:spacing w:before="0" w:after="0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 xml:space="preserve">jako źródeł światła sztucznego należy używać świetlówek o obniżonej emisji promieniowania UV, przy czym maksymalne natężenie światła nie może </w:t>
      </w:r>
      <w:r>
        <w:rPr>
          <w:rFonts w:ascii="Palatino Linotype" w:hAnsi="Palatino Linotype" w:cs="Palatino Linotype"/>
          <w:lang w:val="pl-PL"/>
        </w:rPr>
        <w:lastRenderedPageBreak/>
        <w:t>przekraczać 200 luksów</w:t>
      </w:r>
      <w:r w:rsidR="00566BFC">
        <w:rPr>
          <w:rFonts w:ascii="Palatino Linotype" w:hAnsi="Palatino Linotype" w:cs="Palatino Linotype"/>
          <w:lang w:val="pl-PL"/>
        </w:rPr>
        <w:t>,</w:t>
      </w:r>
    </w:p>
    <w:p w14:paraId="29E97EB3" w14:textId="28BCBA4F" w:rsidR="0036405D" w:rsidRDefault="00A1430E">
      <w:pPr>
        <w:pStyle w:val="NormalnyWeb"/>
        <w:numPr>
          <w:ilvl w:val="0"/>
          <w:numId w:val="17"/>
        </w:numPr>
        <w:spacing w:before="0" w:after="0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posadzka w pomieszczeniu magazynowym powinna być wykonana z powłoki niepylącej, łatwej do utrzymania w czystości (w szczególności płytka ceramiczna, wykładzina zmywalna)</w:t>
      </w:r>
      <w:r w:rsidR="00566BFC">
        <w:rPr>
          <w:rFonts w:ascii="Palatino Linotype" w:hAnsi="Palatino Linotype" w:cs="Palatino Linotype"/>
          <w:lang w:val="pl-PL"/>
        </w:rPr>
        <w:t>,</w:t>
      </w:r>
    </w:p>
    <w:p w14:paraId="7DAE5E98" w14:textId="30FF24BE" w:rsidR="0036405D" w:rsidRDefault="00A1430E">
      <w:pPr>
        <w:pStyle w:val="NormalnyWeb"/>
        <w:numPr>
          <w:ilvl w:val="0"/>
          <w:numId w:val="17"/>
        </w:numPr>
        <w:spacing w:before="0" w:after="0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należy utrzymywać warunki wilgotności i temperatury, określone w załączniku nr 1 do instrukcji archiwalnej</w:t>
      </w:r>
      <w:r w:rsidR="00566BFC">
        <w:rPr>
          <w:rFonts w:ascii="Palatino Linotype" w:hAnsi="Palatino Linotype" w:cs="Palatino Linotype"/>
          <w:lang w:val="pl-PL"/>
        </w:rPr>
        <w:t>,</w:t>
      </w:r>
    </w:p>
    <w:p w14:paraId="256FF34E" w14:textId="4B4A14B8" w:rsidR="0036405D" w:rsidRDefault="00A1430E">
      <w:pPr>
        <w:pStyle w:val="NormalnyWeb"/>
        <w:numPr>
          <w:ilvl w:val="0"/>
          <w:numId w:val="17"/>
        </w:numPr>
        <w:spacing w:before="0" w:after="0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należy rejestrować codziennie warunki wilgotności i temperatury, a wyniki kontrolować przynajmniej raz w tygodniu</w:t>
      </w:r>
      <w:r w:rsidR="00566BFC">
        <w:rPr>
          <w:rFonts w:ascii="Palatino Linotype" w:hAnsi="Palatino Linotype" w:cs="Palatino Linotype"/>
          <w:lang w:val="pl-PL"/>
        </w:rPr>
        <w:t>,</w:t>
      </w:r>
    </w:p>
    <w:p w14:paraId="52D5BFCA" w14:textId="77777777" w:rsidR="0036405D" w:rsidRDefault="00A1430E">
      <w:pPr>
        <w:pStyle w:val="NormalnyWeb"/>
        <w:numPr>
          <w:ilvl w:val="0"/>
          <w:numId w:val="17"/>
        </w:numPr>
        <w:spacing w:before="0" w:after="0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należy regularnie sprzątać, tak by chronić dokumentację przed kurzem, infekcją grzybów pleśniowych oraz zniszczeniami powodowanymi przez owady i gryzonie.</w:t>
      </w:r>
    </w:p>
    <w:p w14:paraId="6D2B9B05" w14:textId="77777777" w:rsidR="0036405D" w:rsidRDefault="00A1430E">
      <w:pPr>
        <w:pStyle w:val="NormalnyWeb"/>
        <w:spacing w:before="0" w:after="0"/>
        <w:jc w:val="center"/>
        <w:rPr>
          <w:rFonts w:ascii="Palatino Linotype" w:hAnsi="Palatino Linotype" w:cs="Palatino Linotype"/>
          <w:b/>
          <w:lang w:val="pl-PL"/>
        </w:rPr>
      </w:pPr>
      <w:r>
        <w:rPr>
          <w:rFonts w:ascii="Palatino Linotype" w:hAnsi="Palatino Linotype" w:cs="Palatino Linotype"/>
          <w:b/>
          <w:lang w:val="pl-PL"/>
        </w:rPr>
        <w:t>§ 13.</w:t>
      </w:r>
    </w:p>
    <w:p w14:paraId="3CE70B93" w14:textId="77777777" w:rsidR="0036405D" w:rsidRDefault="0036405D">
      <w:pPr>
        <w:pStyle w:val="NormalnyWeb"/>
        <w:tabs>
          <w:tab w:val="left" w:pos="794"/>
        </w:tabs>
        <w:spacing w:before="0" w:after="0"/>
        <w:jc w:val="both"/>
        <w:rPr>
          <w:rFonts w:ascii="Palatino Linotype" w:hAnsi="Palatino Linotype" w:cs="Palatino Linotype"/>
          <w:lang w:val="pl-PL"/>
        </w:rPr>
      </w:pPr>
    </w:p>
    <w:p w14:paraId="06B3CA84" w14:textId="77777777" w:rsidR="0036405D" w:rsidRDefault="00A1430E">
      <w:pPr>
        <w:pStyle w:val="NormalnyWeb"/>
        <w:tabs>
          <w:tab w:val="left" w:pos="794"/>
        </w:tabs>
        <w:spacing w:before="0" w:after="0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Wstęp do lokalu składnicy akt jest możliwy tylko w obecności archiwisty.</w:t>
      </w:r>
    </w:p>
    <w:p w14:paraId="3A6CE1B3" w14:textId="77777777" w:rsidR="0036405D" w:rsidRDefault="0036405D">
      <w:pPr>
        <w:pStyle w:val="NormalnyWeb"/>
        <w:spacing w:before="0" w:after="0"/>
        <w:rPr>
          <w:rFonts w:ascii="Palatino Linotype" w:hAnsi="Palatino Linotype" w:cs="Palatino Linotype"/>
          <w:sz w:val="22"/>
          <w:szCs w:val="22"/>
          <w:lang w:val="pl-PL"/>
        </w:rPr>
      </w:pPr>
    </w:p>
    <w:p w14:paraId="7E1B6F42" w14:textId="77777777" w:rsidR="0036405D" w:rsidRDefault="00A1430E">
      <w:pPr>
        <w:pStyle w:val="Nagwek1"/>
        <w:spacing w:after="0"/>
        <w:rPr>
          <w:rFonts w:ascii="Palatino Linotype" w:hAnsi="Palatino Linotype" w:cs="Arial"/>
          <w:b w:val="0"/>
          <w:szCs w:val="24"/>
          <w:lang w:val="pl-PL"/>
        </w:rPr>
      </w:pPr>
      <w:bookmarkStart w:id="6" w:name="__RefHeading___Toc381278068"/>
      <w:r>
        <w:rPr>
          <w:rFonts w:ascii="Palatino Linotype" w:hAnsi="Palatino Linotype" w:cs="Arial"/>
          <w:b w:val="0"/>
          <w:szCs w:val="24"/>
          <w:lang w:val="pl-PL"/>
        </w:rPr>
        <w:t>ROZDZIAŁ 5</w:t>
      </w:r>
      <w:bookmarkEnd w:id="6"/>
    </w:p>
    <w:p w14:paraId="7D883201" w14:textId="77777777" w:rsidR="0036405D" w:rsidRPr="00225FF7" w:rsidRDefault="00A1430E">
      <w:pPr>
        <w:pStyle w:val="Nagwek2"/>
        <w:spacing w:before="0" w:after="0"/>
        <w:jc w:val="center"/>
        <w:rPr>
          <w:lang w:val="pl-PL"/>
        </w:rPr>
      </w:pPr>
      <w:bookmarkStart w:id="7" w:name="__RefHeading___Toc381278069"/>
      <w:r>
        <w:rPr>
          <w:rFonts w:ascii="Palatino Linotype" w:hAnsi="Palatino Linotype" w:cs="Palatino Linotype"/>
          <w:b w:val="0"/>
          <w:i w:val="0"/>
          <w:sz w:val="24"/>
          <w:szCs w:val="24"/>
          <w:lang w:val="pl-PL"/>
        </w:rPr>
        <w:t>Przejmowanie dokumentacji do składnicy akt</w:t>
      </w:r>
      <w:r>
        <w:rPr>
          <w:rFonts w:ascii="Palatino Linotype" w:hAnsi="Palatino Linotype" w:cs="Palatino Linotype"/>
          <w:b w:val="0"/>
          <w:i w:val="0"/>
          <w:sz w:val="22"/>
          <w:szCs w:val="22"/>
          <w:lang w:val="pl-PL"/>
        </w:rPr>
        <w:t>.</w:t>
      </w:r>
      <w:bookmarkEnd w:id="7"/>
    </w:p>
    <w:p w14:paraId="6CF35A74" w14:textId="77777777" w:rsidR="0036405D" w:rsidRDefault="00A1430E">
      <w:pPr>
        <w:pStyle w:val="NormalnyWeb"/>
        <w:spacing w:before="0" w:after="0"/>
        <w:jc w:val="center"/>
        <w:rPr>
          <w:rFonts w:ascii="Palatino Linotype" w:hAnsi="Palatino Linotype" w:cs="Palatino Linotype"/>
          <w:b/>
        </w:rPr>
      </w:pPr>
      <w:r>
        <w:rPr>
          <w:rFonts w:ascii="Palatino Linotype" w:hAnsi="Palatino Linotype" w:cs="Palatino Linotype"/>
          <w:b/>
        </w:rPr>
        <w:t>§ 14.</w:t>
      </w:r>
    </w:p>
    <w:p w14:paraId="4EE20B5A" w14:textId="77777777" w:rsidR="0036405D" w:rsidRDefault="0036405D">
      <w:pPr>
        <w:pStyle w:val="NormalnyWeb"/>
        <w:spacing w:before="0" w:after="0"/>
        <w:jc w:val="center"/>
        <w:rPr>
          <w:rFonts w:ascii="Palatino Linotype" w:hAnsi="Palatino Linotype" w:cs="Palatino Linotype"/>
          <w:b/>
        </w:rPr>
      </w:pPr>
    </w:p>
    <w:p w14:paraId="50DA553C" w14:textId="77777777" w:rsidR="0036405D" w:rsidRDefault="00A1430E">
      <w:pPr>
        <w:pStyle w:val="NormalnyWeb"/>
        <w:numPr>
          <w:ilvl w:val="3"/>
          <w:numId w:val="14"/>
        </w:numPr>
        <w:spacing w:before="0" w:after="120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Przekazywanie dokumentacji do składnicy akt następuje w trybie i na warunkach, określonych w instrukcji kancelaryjnej.</w:t>
      </w:r>
    </w:p>
    <w:p w14:paraId="6304BAF5" w14:textId="77777777" w:rsidR="0036405D" w:rsidRDefault="00A1430E">
      <w:pPr>
        <w:pStyle w:val="NormalnyWeb"/>
        <w:numPr>
          <w:ilvl w:val="3"/>
          <w:numId w:val="14"/>
        </w:numPr>
        <w:spacing w:before="0" w:after="120"/>
        <w:jc w:val="both"/>
        <w:rPr>
          <w:rFonts w:ascii="Palatino Linotype" w:hAnsi="Palatino Linotype" w:cs="Palatino Linotype"/>
          <w:color w:val="000000"/>
          <w:lang w:val="pl-PL"/>
        </w:rPr>
      </w:pPr>
      <w:r>
        <w:rPr>
          <w:rFonts w:ascii="Palatino Linotype" w:hAnsi="Palatino Linotype" w:cs="Palatino Linotype"/>
          <w:color w:val="000000"/>
          <w:lang w:val="pl-PL"/>
        </w:rPr>
        <w:t>Komórki organizacyjne przekazują dokumentację do składnicy akt według ustalonego z archiwistą terminarza.</w:t>
      </w:r>
    </w:p>
    <w:p w14:paraId="478532E1" w14:textId="77777777" w:rsidR="0036405D" w:rsidRDefault="00A1430E">
      <w:pPr>
        <w:pStyle w:val="NormalnyWeb"/>
        <w:numPr>
          <w:ilvl w:val="3"/>
          <w:numId w:val="14"/>
        </w:numPr>
        <w:spacing w:before="0" w:after="0"/>
        <w:jc w:val="both"/>
        <w:rPr>
          <w:rFonts w:ascii="Palatino Linotype" w:hAnsi="Palatino Linotype" w:cs="Palatino Linotype"/>
          <w:color w:val="000000"/>
          <w:lang w:val="pl-PL"/>
        </w:rPr>
      </w:pPr>
      <w:r>
        <w:rPr>
          <w:rFonts w:ascii="Palatino Linotype" w:hAnsi="Palatino Linotype" w:cs="Palatino Linotype"/>
          <w:color w:val="000000"/>
          <w:lang w:val="pl-PL"/>
        </w:rPr>
        <w:t>Przekazywanie dokumentacji odbywa się na podstawie spisu zdawczo-odbiorczego akt. Dokumentację przed przekazaniem przegląda i porządkuje prowadzący sprawę z komórki organizacyjnej przekazującej dokumentację.</w:t>
      </w:r>
    </w:p>
    <w:p w14:paraId="5BFDAE77" w14:textId="77777777" w:rsidR="0036405D" w:rsidRDefault="00A1430E">
      <w:pPr>
        <w:pStyle w:val="NormalnyWeb"/>
        <w:spacing w:before="0" w:after="0"/>
        <w:jc w:val="center"/>
        <w:rPr>
          <w:rFonts w:ascii="Palatino Linotype" w:hAnsi="Palatino Linotype" w:cs="Palatino Linotype"/>
          <w:b/>
        </w:rPr>
      </w:pPr>
      <w:r>
        <w:rPr>
          <w:rFonts w:ascii="Palatino Linotype" w:hAnsi="Palatino Linotype" w:cs="Palatino Linotype"/>
          <w:b/>
        </w:rPr>
        <w:t>§ 15.</w:t>
      </w:r>
    </w:p>
    <w:p w14:paraId="2E1AE512" w14:textId="77777777" w:rsidR="0036405D" w:rsidRDefault="0036405D">
      <w:pPr>
        <w:pStyle w:val="NormalnyWeb"/>
        <w:spacing w:before="0" w:after="0"/>
        <w:jc w:val="center"/>
        <w:rPr>
          <w:rFonts w:ascii="Palatino Linotype" w:hAnsi="Palatino Linotype" w:cs="Palatino Linotype"/>
          <w:b/>
        </w:rPr>
      </w:pPr>
    </w:p>
    <w:p w14:paraId="58D2B536" w14:textId="77777777" w:rsidR="0036405D" w:rsidRDefault="00A1430E">
      <w:pPr>
        <w:pStyle w:val="Standard"/>
        <w:numPr>
          <w:ilvl w:val="1"/>
          <w:numId w:val="18"/>
        </w:numPr>
        <w:autoSpaceDE w:val="0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Archiwista może odmówić przejęcia dokumentacji, jeżeli:</w:t>
      </w:r>
    </w:p>
    <w:p w14:paraId="267EB202" w14:textId="3230C23B" w:rsidR="0036405D" w:rsidRPr="00225FF7" w:rsidRDefault="00A1430E">
      <w:pPr>
        <w:pStyle w:val="Standard"/>
        <w:numPr>
          <w:ilvl w:val="0"/>
          <w:numId w:val="68"/>
        </w:numPr>
        <w:autoSpaceDE w:val="0"/>
        <w:jc w:val="both"/>
        <w:rPr>
          <w:lang w:val="pl-PL"/>
        </w:rPr>
      </w:pPr>
      <w:r>
        <w:rPr>
          <w:rStyle w:val="FontStyle74"/>
          <w:rFonts w:ascii="Palatino Linotype" w:eastAsia="Andale Sans UI" w:hAnsi="Palatino Linotype" w:cs="Palatino Linotype"/>
          <w:b w:val="0"/>
          <w:bCs w:val="0"/>
          <w:sz w:val="24"/>
          <w:szCs w:val="24"/>
          <w:lang w:val="pl-PL"/>
        </w:rPr>
        <w:t>dokumentacja nie została uporządkowana w sposób określony w instrukcji kancelaryjnej</w:t>
      </w:r>
      <w:r w:rsidR="00566BFC">
        <w:rPr>
          <w:rStyle w:val="FontStyle74"/>
          <w:rFonts w:ascii="Palatino Linotype" w:eastAsia="Andale Sans UI" w:hAnsi="Palatino Linotype" w:cs="Palatino Linotype"/>
          <w:b w:val="0"/>
          <w:bCs w:val="0"/>
          <w:sz w:val="24"/>
          <w:szCs w:val="24"/>
          <w:lang w:val="pl-PL"/>
        </w:rPr>
        <w:t>,</w:t>
      </w:r>
    </w:p>
    <w:p w14:paraId="657FC4F3" w14:textId="4E8A7C11" w:rsidR="0036405D" w:rsidRPr="00225FF7" w:rsidRDefault="00A1430E">
      <w:pPr>
        <w:pStyle w:val="Standard"/>
        <w:numPr>
          <w:ilvl w:val="0"/>
          <w:numId w:val="19"/>
        </w:numPr>
        <w:autoSpaceDE w:val="0"/>
        <w:jc w:val="both"/>
        <w:rPr>
          <w:lang w:val="pl-PL"/>
        </w:rPr>
      </w:pPr>
      <w:r>
        <w:rPr>
          <w:rStyle w:val="FontStyle74"/>
          <w:rFonts w:ascii="Palatino Linotype" w:eastAsia="Andale Sans UI" w:hAnsi="Palatino Linotype" w:cs="Palatino Linotype"/>
          <w:b w:val="0"/>
          <w:bCs w:val="0"/>
          <w:sz w:val="24"/>
          <w:szCs w:val="24"/>
          <w:lang w:val="pl-PL"/>
        </w:rPr>
        <w:t>spisy zdawczo-odbiorcze, zawierają braki lub błędy</w:t>
      </w:r>
      <w:r w:rsidR="00566BFC">
        <w:rPr>
          <w:rStyle w:val="FontStyle74"/>
          <w:rFonts w:ascii="Palatino Linotype" w:eastAsia="Andale Sans UI" w:hAnsi="Palatino Linotype" w:cs="Palatino Linotype"/>
          <w:b w:val="0"/>
          <w:bCs w:val="0"/>
          <w:sz w:val="24"/>
          <w:szCs w:val="24"/>
          <w:lang w:val="pl-PL"/>
        </w:rPr>
        <w:t>,</w:t>
      </w:r>
    </w:p>
    <w:p w14:paraId="71B39064" w14:textId="77777777" w:rsidR="0036405D" w:rsidRPr="00225FF7" w:rsidRDefault="00A1430E">
      <w:pPr>
        <w:pStyle w:val="Standard"/>
        <w:numPr>
          <w:ilvl w:val="0"/>
          <w:numId w:val="19"/>
        </w:numPr>
        <w:autoSpaceDE w:val="0"/>
        <w:spacing w:after="120"/>
        <w:jc w:val="both"/>
        <w:rPr>
          <w:lang w:val="pl-PL"/>
        </w:rPr>
      </w:pPr>
      <w:r>
        <w:rPr>
          <w:rStyle w:val="FontStyle74"/>
          <w:rFonts w:ascii="Palatino Linotype" w:eastAsia="Andale Sans UI" w:hAnsi="Palatino Linotype" w:cs="Palatino Linotype"/>
          <w:b w:val="0"/>
          <w:bCs w:val="0"/>
          <w:sz w:val="24"/>
          <w:szCs w:val="24"/>
          <w:lang w:val="pl-PL"/>
        </w:rPr>
        <w:t>dokumentacja nie odpowiada spisom zdawczo-odbiorczym.</w:t>
      </w:r>
    </w:p>
    <w:p w14:paraId="10B73EAC" w14:textId="2460BAFE" w:rsidR="0036405D" w:rsidRPr="00225FF7" w:rsidRDefault="00A1430E">
      <w:pPr>
        <w:pStyle w:val="Standard"/>
        <w:numPr>
          <w:ilvl w:val="1"/>
          <w:numId w:val="18"/>
        </w:numPr>
        <w:autoSpaceDE w:val="0"/>
        <w:jc w:val="both"/>
        <w:rPr>
          <w:lang w:val="pl-PL"/>
        </w:rPr>
      </w:pPr>
      <w:r>
        <w:rPr>
          <w:rStyle w:val="FontStyle74"/>
          <w:rFonts w:ascii="Palatino Linotype" w:eastAsia="Andale Sans UI" w:hAnsi="Palatino Linotype" w:cs="Palatino Linotype"/>
          <w:b w:val="0"/>
          <w:bCs w:val="0"/>
          <w:sz w:val="24"/>
          <w:szCs w:val="24"/>
          <w:lang w:val="pl-PL"/>
        </w:rPr>
        <w:t>O powodach odmowy przejęcia dokumentacji archiwista może powiadomić pracownika</w:t>
      </w:r>
      <w:r>
        <w:rPr>
          <w:rFonts w:ascii="Palatino Linotype" w:hAnsi="Palatino Linotype" w:cs="Palatino Linotype"/>
          <w:color w:val="000000"/>
          <w:spacing w:val="6"/>
          <w:lang w:val="pl-PL"/>
        </w:rPr>
        <w:t xml:space="preserve"> komórki organizacyjnej </w:t>
      </w:r>
      <w:r w:rsidR="004F047C">
        <w:rPr>
          <w:rFonts w:ascii="Palatino Linotype" w:hAnsi="Palatino Linotype" w:cs="Palatino Linotype"/>
          <w:lang w:val="pl-PL"/>
        </w:rPr>
        <w:t>„</w:t>
      </w:r>
      <w:r w:rsidR="009370E7">
        <w:rPr>
          <w:rFonts w:ascii="Palatino Linotype" w:hAnsi="Palatino Linotype" w:cs="Palatino Linotype"/>
          <w:lang w:val="pl-PL"/>
        </w:rPr>
        <w:t>GOKiB</w:t>
      </w:r>
      <w:r w:rsidR="004F047C">
        <w:rPr>
          <w:rFonts w:ascii="Palatino Linotype" w:hAnsi="Palatino Linotype" w:cs="Palatino Linotype"/>
          <w:lang w:val="pl-PL"/>
        </w:rPr>
        <w:t>”</w:t>
      </w:r>
      <w:r>
        <w:rPr>
          <w:rFonts w:ascii="Palatino Linotype" w:hAnsi="Palatino Linotype" w:cs="Palatino Linotype"/>
          <w:color w:val="000000"/>
          <w:spacing w:val="6"/>
          <w:lang w:val="pl-PL"/>
        </w:rPr>
        <w:t>, która akta przygotowała oraz Dyrektora</w:t>
      </w:r>
      <w:r>
        <w:rPr>
          <w:rFonts w:ascii="Palatino Linotype" w:hAnsi="Palatino Linotype" w:cs="Palatino Linotype"/>
          <w:color w:val="000000"/>
          <w:lang w:val="pl-PL"/>
        </w:rPr>
        <w:t>.</w:t>
      </w:r>
    </w:p>
    <w:p w14:paraId="60EC0727" w14:textId="77777777" w:rsidR="0036405D" w:rsidRDefault="0036405D">
      <w:pPr>
        <w:pStyle w:val="Nagwek1"/>
        <w:spacing w:after="120"/>
        <w:rPr>
          <w:rFonts w:ascii="Palatino Linotype" w:hAnsi="Palatino Linotype" w:cs="Arial"/>
          <w:b w:val="0"/>
          <w:szCs w:val="24"/>
          <w:lang w:val="pl-PL"/>
        </w:rPr>
      </w:pPr>
      <w:bookmarkStart w:id="8" w:name="__RefHeading___Toc381278070"/>
    </w:p>
    <w:p w14:paraId="59DB459F" w14:textId="77777777" w:rsidR="0036405D" w:rsidRDefault="00A1430E">
      <w:pPr>
        <w:pStyle w:val="Nagwek1"/>
        <w:spacing w:after="120"/>
        <w:rPr>
          <w:rFonts w:ascii="Palatino Linotype" w:hAnsi="Palatino Linotype" w:cs="Arial"/>
          <w:b w:val="0"/>
          <w:szCs w:val="24"/>
          <w:lang w:val="pl-PL"/>
        </w:rPr>
      </w:pPr>
      <w:r>
        <w:rPr>
          <w:rFonts w:ascii="Palatino Linotype" w:hAnsi="Palatino Linotype" w:cs="Arial"/>
          <w:b w:val="0"/>
          <w:szCs w:val="24"/>
          <w:lang w:val="pl-PL"/>
        </w:rPr>
        <w:t>ROZDZIAŁ 6</w:t>
      </w:r>
      <w:bookmarkEnd w:id="8"/>
    </w:p>
    <w:p w14:paraId="4C0AD887" w14:textId="77777777" w:rsidR="0036405D" w:rsidRDefault="00A1430E">
      <w:pPr>
        <w:pStyle w:val="Nagwek2"/>
        <w:spacing w:before="0" w:after="120"/>
        <w:jc w:val="center"/>
        <w:rPr>
          <w:rFonts w:ascii="Palatino Linotype" w:hAnsi="Palatino Linotype" w:cs="Palatino Linotype"/>
          <w:b w:val="0"/>
          <w:i w:val="0"/>
          <w:sz w:val="24"/>
          <w:szCs w:val="24"/>
          <w:lang w:val="pl-PL"/>
        </w:rPr>
      </w:pPr>
      <w:bookmarkStart w:id="9" w:name="__RefHeading___Toc381278071"/>
      <w:r>
        <w:rPr>
          <w:rFonts w:ascii="Palatino Linotype" w:hAnsi="Palatino Linotype" w:cs="Palatino Linotype"/>
          <w:b w:val="0"/>
          <w:i w:val="0"/>
          <w:sz w:val="24"/>
          <w:szCs w:val="24"/>
          <w:lang w:val="pl-PL"/>
        </w:rPr>
        <w:t>Przechowywanie i zabezpieczanie zgromadzonej dokumentacji oraz prowadzenie jej ewidencji</w:t>
      </w:r>
      <w:bookmarkEnd w:id="9"/>
    </w:p>
    <w:p w14:paraId="57217EDF" w14:textId="77777777" w:rsidR="0036405D" w:rsidRDefault="00A1430E">
      <w:pPr>
        <w:pStyle w:val="Standard"/>
        <w:spacing w:line="276" w:lineRule="auto"/>
        <w:jc w:val="center"/>
        <w:rPr>
          <w:rFonts w:ascii="Palatino Linotype" w:hAnsi="Palatino Linotype" w:cs="Palatino Linotype"/>
          <w:b/>
          <w:bCs/>
          <w:lang w:val="pl-PL"/>
        </w:rPr>
      </w:pPr>
      <w:r>
        <w:rPr>
          <w:rFonts w:ascii="Palatino Linotype" w:hAnsi="Palatino Linotype" w:cs="Palatino Linotype"/>
          <w:b/>
          <w:bCs/>
          <w:lang w:val="pl-PL"/>
        </w:rPr>
        <w:t>§ 16.</w:t>
      </w:r>
    </w:p>
    <w:p w14:paraId="3B0D03F5" w14:textId="77777777" w:rsidR="0036405D" w:rsidRDefault="00A1430E">
      <w:pPr>
        <w:pStyle w:val="Tekstpodstawowy2"/>
        <w:spacing w:after="0" w:line="276" w:lineRule="auto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 xml:space="preserve">Po przejęciu dokumentacji w postaci nieelektronicznej lub informatycznych nośników danych, w przypadku gdy składnica akt nie dysponuje narzędziami, o których mowa </w:t>
      </w:r>
      <w:r w:rsidR="00E443B6">
        <w:rPr>
          <w:rFonts w:ascii="Palatino Linotype" w:hAnsi="Palatino Linotype" w:cs="Palatino Linotype"/>
          <w:lang w:val="pl-PL"/>
        </w:rPr>
        <w:br/>
      </w:r>
      <w:r>
        <w:rPr>
          <w:rFonts w:ascii="Palatino Linotype" w:hAnsi="Palatino Linotype" w:cs="Palatino Linotype"/>
          <w:lang w:val="pl-PL"/>
        </w:rPr>
        <w:t>w § 4 ust. 1 pkt 2, archiwista kolejno:</w:t>
      </w:r>
    </w:p>
    <w:p w14:paraId="7D5DAAC3" w14:textId="77777777" w:rsidR="0036405D" w:rsidRDefault="00A1430E">
      <w:pPr>
        <w:pStyle w:val="Tekstpodstawowy2"/>
        <w:numPr>
          <w:ilvl w:val="0"/>
          <w:numId w:val="69"/>
        </w:numPr>
        <w:spacing w:after="0" w:line="276" w:lineRule="auto"/>
        <w:ind w:left="284" w:hanging="284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lastRenderedPageBreak/>
        <w:t>rejestruje spis zdawczo-odbiorczy w wykazie spisów zdawczo-odbiorczych zawierającym co najmniej następujące elementy:</w:t>
      </w:r>
    </w:p>
    <w:p w14:paraId="0D6CF61A" w14:textId="77777777" w:rsidR="0036405D" w:rsidRDefault="00A1430E">
      <w:pPr>
        <w:pStyle w:val="Tekstpodstawowy2"/>
        <w:numPr>
          <w:ilvl w:val="0"/>
          <w:numId w:val="70"/>
        </w:numPr>
        <w:spacing w:after="0" w:line="276" w:lineRule="auto"/>
        <w:ind w:left="567" w:hanging="283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liczbę porządkową stanowiącą kolejny numer spisu zdawczo-odbiorczego,</w:t>
      </w:r>
    </w:p>
    <w:p w14:paraId="2829EF48" w14:textId="25718082" w:rsidR="0036405D" w:rsidRDefault="00A1430E">
      <w:pPr>
        <w:pStyle w:val="Tekstpodstawowy2"/>
        <w:numPr>
          <w:ilvl w:val="0"/>
          <w:numId w:val="21"/>
        </w:numPr>
        <w:spacing w:after="0" w:line="276" w:lineRule="auto"/>
        <w:ind w:left="567" w:hanging="283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datę przejęcia dokumentacji przez składnicę akt</w:t>
      </w:r>
      <w:r w:rsidR="00566BFC">
        <w:rPr>
          <w:rFonts w:ascii="Palatino Linotype" w:hAnsi="Palatino Linotype" w:cs="Palatino Linotype"/>
          <w:lang w:val="pl-PL"/>
        </w:rPr>
        <w:t>,</w:t>
      </w:r>
    </w:p>
    <w:p w14:paraId="6BCD5A98" w14:textId="0A276915" w:rsidR="0036405D" w:rsidRPr="00225FF7" w:rsidRDefault="00A1430E">
      <w:pPr>
        <w:pStyle w:val="Tekstpodstawowy2"/>
        <w:numPr>
          <w:ilvl w:val="0"/>
          <w:numId w:val="21"/>
        </w:numPr>
        <w:spacing w:after="0" w:line="276" w:lineRule="auto"/>
        <w:ind w:left="567" w:hanging="283"/>
        <w:jc w:val="both"/>
        <w:rPr>
          <w:lang w:val="pl-PL"/>
        </w:rPr>
      </w:pPr>
      <w:r>
        <w:rPr>
          <w:rFonts w:ascii="Palatino Linotype" w:hAnsi="Palatino Linotype" w:cs="Palatino Linotype"/>
          <w:lang w:val="pl-PL"/>
        </w:rPr>
        <w:t xml:space="preserve">pełną nazwę </w:t>
      </w:r>
      <w:r w:rsidR="004F047C">
        <w:rPr>
          <w:rFonts w:ascii="Palatino Linotype" w:hAnsi="Palatino Linotype" w:cs="Palatino Linotype"/>
          <w:lang w:val="pl-PL"/>
        </w:rPr>
        <w:t>„</w:t>
      </w:r>
      <w:r w:rsidR="009370E7">
        <w:rPr>
          <w:rFonts w:ascii="Palatino Linotype" w:hAnsi="Palatino Linotype" w:cs="Palatino Linotype"/>
          <w:lang w:val="pl-PL"/>
        </w:rPr>
        <w:t>GOKiB</w:t>
      </w:r>
      <w:r w:rsidR="004F047C">
        <w:rPr>
          <w:rFonts w:ascii="Palatino Linotype" w:hAnsi="Palatino Linotype" w:cs="Palatino Linotype"/>
          <w:lang w:val="pl-PL"/>
        </w:rPr>
        <w:t>”</w:t>
      </w:r>
      <w:r w:rsidR="00225FF7">
        <w:rPr>
          <w:rFonts w:ascii="Palatino Linotype" w:hAnsi="Palatino Linotype" w:cs="Palatino Linotype"/>
          <w:lang w:val="pl-PL"/>
        </w:rPr>
        <w:t xml:space="preserve"> </w:t>
      </w:r>
      <w:r>
        <w:rPr>
          <w:rFonts w:ascii="Palatino Linotype" w:hAnsi="Palatino Linotype" w:cs="Palatino Linotype"/>
          <w:lang w:val="pl-PL"/>
        </w:rPr>
        <w:t>i komórki organizacyjnej przekazującej dokumentację,</w:t>
      </w:r>
    </w:p>
    <w:p w14:paraId="40197753" w14:textId="77777777" w:rsidR="0036405D" w:rsidRDefault="00A1430E">
      <w:pPr>
        <w:pStyle w:val="Tekstpodstawowy2"/>
        <w:numPr>
          <w:ilvl w:val="0"/>
          <w:numId w:val="21"/>
        </w:numPr>
        <w:spacing w:after="0" w:line="276" w:lineRule="auto"/>
        <w:ind w:left="567" w:hanging="283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nazwę jednostki organizacyjnej i komórki organizacyjnej, która dokumentację wytworzyła lub zgromadziła, jeżeli jest inna niż nazwa podmiotu i komórki organizacyjnej przekazującej dokumentację,</w:t>
      </w:r>
    </w:p>
    <w:p w14:paraId="2C03799B" w14:textId="77777777" w:rsidR="0036405D" w:rsidRDefault="00A1430E">
      <w:pPr>
        <w:pStyle w:val="Tekstpodstawowy2"/>
        <w:numPr>
          <w:ilvl w:val="0"/>
          <w:numId w:val="21"/>
        </w:numPr>
        <w:spacing w:after="0" w:line="276" w:lineRule="auto"/>
        <w:ind w:left="567" w:hanging="283"/>
        <w:jc w:val="both"/>
        <w:rPr>
          <w:rFonts w:ascii="Palatino Linotype" w:hAnsi="Palatino Linotype" w:cs="Palatino Linotype"/>
        </w:rPr>
      </w:pPr>
      <w:proofErr w:type="spellStart"/>
      <w:r>
        <w:rPr>
          <w:rFonts w:ascii="Palatino Linotype" w:hAnsi="Palatino Linotype" w:cs="Palatino Linotype"/>
        </w:rPr>
        <w:t>liczbę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pozycji</w:t>
      </w:r>
      <w:proofErr w:type="spellEnd"/>
      <w:r>
        <w:rPr>
          <w:rFonts w:ascii="Palatino Linotype" w:hAnsi="Palatino Linotype" w:cs="Palatino Linotype"/>
        </w:rPr>
        <w:t xml:space="preserve"> w </w:t>
      </w:r>
      <w:proofErr w:type="spellStart"/>
      <w:r>
        <w:rPr>
          <w:rFonts w:ascii="Palatino Linotype" w:hAnsi="Palatino Linotype" w:cs="Palatino Linotype"/>
        </w:rPr>
        <w:t>spisie</w:t>
      </w:r>
      <w:proofErr w:type="spellEnd"/>
      <w:r>
        <w:rPr>
          <w:rFonts w:ascii="Palatino Linotype" w:hAnsi="Palatino Linotype" w:cs="Palatino Linotype"/>
        </w:rPr>
        <w:t>,</w:t>
      </w:r>
    </w:p>
    <w:p w14:paraId="1C5CE99B" w14:textId="707D67B6" w:rsidR="0036405D" w:rsidRDefault="00A1430E">
      <w:pPr>
        <w:pStyle w:val="Tekstpodstawowy2"/>
        <w:numPr>
          <w:ilvl w:val="0"/>
          <w:numId w:val="21"/>
        </w:numPr>
        <w:spacing w:after="0" w:line="276" w:lineRule="auto"/>
        <w:ind w:left="567" w:hanging="283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liczbę teczek lub tomów teczek w spisie</w:t>
      </w:r>
      <w:r w:rsidR="00566BFC">
        <w:rPr>
          <w:rFonts w:ascii="Palatino Linotype" w:hAnsi="Palatino Linotype" w:cs="Palatino Linotype"/>
          <w:lang w:val="pl-PL"/>
        </w:rPr>
        <w:t>,</w:t>
      </w:r>
    </w:p>
    <w:p w14:paraId="337A9EEC" w14:textId="333DACEF" w:rsidR="0036405D" w:rsidRDefault="00A1430E">
      <w:pPr>
        <w:pStyle w:val="Tekstpodstawowy2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nanosi w prawym górnym rogu na spisie zdawczo-odbiorczym numer tego spisu wynikający z wykazu spisów</w:t>
      </w:r>
      <w:r w:rsidR="00566BFC">
        <w:rPr>
          <w:rFonts w:ascii="Palatino Linotype" w:hAnsi="Palatino Linotype" w:cs="Palatino Linotype"/>
          <w:lang w:val="pl-PL"/>
        </w:rPr>
        <w:t>,</w:t>
      </w:r>
    </w:p>
    <w:p w14:paraId="022FA5BF" w14:textId="4B728533" w:rsidR="0036405D" w:rsidRDefault="00A1430E">
      <w:pPr>
        <w:pStyle w:val="Tekstpodstawowy2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pozostawia w komórce organizacyjnej podpisany przez siebie pierwszy egzemplarz spisu zdawczo-odbiorczego</w:t>
      </w:r>
      <w:r w:rsidR="00566BFC">
        <w:rPr>
          <w:rFonts w:ascii="Palatino Linotype" w:hAnsi="Palatino Linotype" w:cs="Palatino Linotype"/>
          <w:lang w:val="pl-PL"/>
        </w:rPr>
        <w:t>,</w:t>
      </w:r>
    </w:p>
    <w:p w14:paraId="78F633F9" w14:textId="7F004A77" w:rsidR="0036405D" w:rsidRDefault="00A1430E">
      <w:pPr>
        <w:pStyle w:val="Tekstpodstawowy2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 xml:space="preserve">dla każdej pozycji przekazanego spisu zdawczo-odbiorczego, przyporządkowuje informację o aktualnym miejscu przechowywania przekazanej dokumentacji </w:t>
      </w:r>
      <w:r>
        <w:rPr>
          <w:rFonts w:ascii="Palatino Linotype" w:hAnsi="Palatino Linotype" w:cs="Palatino Linotype"/>
          <w:lang w:val="pl-PL"/>
        </w:rPr>
        <w:br/>
        <w:t>w składnicy akt</w:t>
      </w:r>
      <w:r w:rsidR="00566BFC">
        <w:rPr>
          <w:rFonts w:ascii="Palatino Linotype" w:hAnsi="Palatino Linotype" w:cs="Palatino Linotype"/>
          <w:lang w:val="pl-PL"/>
        </w:rPr>
        <w:t>,</w:t>
      </w:r>
    </w:p>
    <w:p w14:paraId="1834E261" w14:textId="2CB6CFE7" w:rsidR="0036405D" w:rsidRDefault="00A1430E">
      <w:pPr>
        <w:pStyle w:val="Tekstpodstawowy2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nanosi w lewym dolnym rogu sygnaturę archiwalną, czyli numer spisu zdawczo-odbiorczego łamany przez liczbę porządkową pozycji teczki w spisie, na każdą teczkę aktową, przy czym,  gdy teczka dzieli się na tomy, nanosi identyczną sygnaturę archiwalną na każdy tom teczki, a jeżeli teczki włożono do pudła, to na pudło nanosi się skrajne sygnatury teczek aktowych umieszczonych w pudle</w:t>
      </w:r>
      <w:r w:rsidR="00566BFC">
        <w:rPr>
          <w:rFonts w:ascii="Palatino Linotype" w:hAnsi="Palatino Linotype" w:cs="Palatino Linotype"/>
          <w:lang w:val="pl-PL"/>
        </w:rPr>
        <w:t>,</w:t>
      </w:r>
    </w:p>
    <w:p w14:paraId="3FDD64A7" w14:textId="77777777" w:rsidR="0036405D" w:rsidRDefault="00A1430E">
      <w:pPr>
        <w:pStyle w:val="Tekstpodstawowy2"/>
        <w:numPr>
          <w:ilvl w:val="0"/>
          <w:numId w:val="20"/>
        </w:numPr>
        <w:spacing w:after="0" w:line="276" w:lineRule="auto"/>
        <w:ind w:left="284" w:hanging="284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odkłada egzemplarze spisu zdawczo-odbiorczego do odpowiednich zbiorów, o których mowa w § 17 ust. 1</w:t>
      </w:r>
    </w:p>
    <w:p w14:paraId="2B6B2419" w14:textId="77777777" w:rsidR="0036405D" w:rsidRDefault="00A1430E">
      <w:pPr>
        <w:pStyle w:val="Standard"/>
        <w:tabs>
          <w:tab w:val="left" w:pos="4613"/>
        </w:tabs>
        <w:spacing w:after="120" w:line="276" w:lineRule="auto"/>
        <w:ind w:left="360"/>
        <w:jc w:val="center"/>
      </w:pPr>
      <w:r>
        <w:rPr>
          <w:rFonts w:ascii="Palatino Linotype" w:hAnsi="Palatino Linotype" w:cs="Palatino Linotype"/>
          <w:b/>
          <w:bCs/>
        </w:rPr>
        <w:t>§ 17.</w:t>
      </w:r>
    </w:p>
    <w:p w14:paraId="4854AD38" w14:textId="77777777" w:rsidR="0036405D" w:rsidRDefault="00A1430E">
      <w:pPr>
        <w:pStyle w:val="Textbody"/>
        <w:numPr>
          <w:ilvl w:val="0"/>
          <w:numId w:val="71"/>
        </w:numPr>
        <w:tabs>
          <w:tab w:val="left" w:pos="568"/>
        </w:tabs>
        <w:spacing w:after="0" w:line="276" w:lineRule="auto"/>
        <w:ind w:left="284" w:hanging="284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Archiwista prowadzi dwa zbiory spisów zdawczo-odbiorczych:</w:t>
      </w:r>
    </w:p>
    <w:p w14:paraId="73862AE3" w14:textId="08EF575A" w:rsidR="0036405D" w:rsidRDefault="00A1430E">
      <w:pPr>
        <w:pStyle w:val="NormalnyWeb"/>
        <w:numPr>
          <w:ilvl w:val="0"/>
          <w:numId w:val="72"/>
        </w:numPr>
        <w:spacing w:before="0" w:after="0"/>
        <w:ind w:left="567" w:hanging="283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zbiór pierwszy na drugie egzemplarze spisów zdawczo-odbiorczych w układzie wynikającym z kolejności wpisu do wykazu spisów zdawczo-odbiorczych</w:t>
      </w:r>
      <w:r w:rsidR="00566BFC">
        <w:rPr>
          <w:rFonts w:ascii="Palatino Linotype" w:hAnsi="Palatino Linotype" w:cs="Palatino Linotype"/>
          <w:lang w:val="pl-PL"/>
        </w:rPr>
        <w:t>,</w:t>
      </w:r>
    </w:p>
    <w:p w14:paraId="7D2835BB" w14:textId="77777777" w:rsidR="0036405D" w:rsidRDefault="00A1430E">
      <w:pPr>
        <w:pStyle w:val="NormalnyWeb"/>
        <w:numPr>
          <w:ilvl w:val="0"/>
          <w:numId w:val="23"/>
        </w:numPr>
        <w:spacing w:before="0" w:after="120"/>
        <w:ind w:left="567" w:hanging="283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zbiór drugi na trzecie egzemplarze spisów zdawczo-odbiorczych w układzie według komórek organizacyjnych przekazujących dokumentację.</w:t>
      </w:r>
    </w:p>
    <w:p w14:paraId="0AA23D19" w14:textId="77777777" w:rsidR="0036405D" w:rsidRDefault="00A1430E">
      <w:pPr>
        <w:pStyle w:val="Textbody"/>
        <w:numPr>
          <w:ilvl w:val="0"/>
          <w:numId w:val="22"/>
        </w:numPr>
        <w:tabs>
          <w:tab w:val="left" w:pos="568"/>
        </w:tabs>
        <w:spacing w:after="0" w:line="276" w:lineRule="auto"/>
        <w:ind w:left="284" w:hanging="284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Przepisów ust. 1 pkt 2 oraz ust. 2 nie stosuje się, jeżeli składnica akt posiada narzędzia informatyczne, o których mowa w § 4 ust. 1 pkt 2.</w:t>
      </w:r>
    </w:p>
    <w:p w14:paraId="0D0EACCB" w14:textId="77777777" w:rsidR="0036405D" w:rsidRDefault="00A1430E">
      <w:pPr>
        <w:pStyle w:val="Standard"/>
        <w:tabs>
          <w:tab w:val="left" w:pos="4613"/>
        </w:tabs>
        <w:spacing w:after="120" w:line="276" w:lineRule="auto"/>
        <w:ind w:left="360"/>
        <w:jc w:val="cent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§ 18.</w:t>
      </w:r>
    </w:p>
    <w:p w14:paraId="0707B0E1" w14:textId="77777777" w:rsidR="0036405D" w:rsidRDefault="00A1430E">
      <w:pPr>
        <w:pStyle w:val="Textbody"/>
        <w:numPr>
          <w:ilvl w:val="0"/>
          <w:numId w:val="73"/>
        </w:numPr>
        <w:tabs>
          <w:tab w:val="left" w:pos="568"/>
        </w:tabs>
        <w:spacing w:after="0" w:line="276" w:lineRule="auto"/>
        <w:ind w:left="284" w:hanging="284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Nie rzadziej niż raz na pięć lat dokonuje się przeglądu informatycznych nośników danych z ich składu i wykonuje ich kopie bezpieczeństwa.</w:t>
      </w:r>
    </w:p>
    <w:p w14:paraId="4D196601" w14:textId="77777777" w:rsidR="0036405D" w:rsidRDefault="00A1430E">
      <w:pPr>
        <w:pStyle w:val="Textbody"/>
        <w:numPr>
          <w:ilvl w:val="0"/>
          <w:numId w:val="24"/>
        </w:numPr>
        <w:tabs>
          <w:tab w:val="left" w:pos="568"/>
        </w:tabs>
        <w:spacing w:line="276" w:lineRule="auto"/>
        <w:ind w:left="284" w:hanging="284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Kopie bezpieczeństwa powinny być przechowywane w sposób umożliwiający ich szybkie odnalezienie w przypadku niemożności odczytania zapisu na informatycznym nośniku danych, na którym pierwotnie zapisano dokumentację elektroniczną.</w:t>
      </w:r>
    </w:p>
    <w:p w14:paraId="626B0C07" w14:textId="77777777" w:rsidR="0036405D" w:rsidRDefault="00A1430E">
      <w:pPr>
        <w:pStyle w:val="Textbody"/>
        <w:numPr>
          <w:ilvl w:val="0"/>
          <w:numId w:val="24"/>
        </w:numPr>
        <w:tabs>
          <w:tab w:val="left" w:pos="568"/>
        </w:tabs>
        <w:spacing w:line="276" w:lineRule="auto"/>
        <w:ind w:left="284" w:hanging="284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 xml:space="preserve">Kopie bezpieczeństwa mogą być zapisywane na jednym nośniku, pod warunkiem, że </w:t>
      </w:r>
      <w:r>
        <w:rPr>
          <w:rFonts w:ascii="Palatino Linotype" w:hAnsi="Palatino Linotype" w:cs="Palatino Linotype"/>
          <w:lang w:val="pl-PL"/>
        </w:rPr>
        <w:lastRenderedPageBreak/>
        <w:t>zapisane na nim dane są zabezpieczone przez utratą w wyniku awarii tego nośnika.</w:t>
      </w:r>
    </w:p>
    <w:p w14:paraId="3FB95650" w14:textId="77777777" w:rsidR="0036405D" w:rsidRDefault="00A1430E">
      <w:pPr>
        <w:pStyle w:val="Textbody"/>
        <w:numPr>
          <w:ilvl w:val="0"/>
          <w:numId w:val="24"/>
        </w:numPr>
        <w:tabs>
          <w:tab w:val="left" w:pos="568"/>
        </w:tabs>
        <w:spacing w:after="0" w:line="276" w:lineRule="auto"/>
        <w:ind w:left="284" w:hanging="284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Jeżeli nie jest możliwe wykonanie kopii bezpieczeństwa ze względu na uszkodzenie nośnika, odnotowuje się to w aktach sprawy, z którymi powiązany jest nośnik, podając:</w:t>
      </w:r>
    </w:p>
    <w:p w14:paraId="443118DF" w14:textId="7875564A" w:rsidR="0036405D" w:rsidRDefault="00A1430E">
      <w:pPr>
        <w:pStyle w:val="Textbody"/>
        <w:numPr>
          <w:ilvl w:val="0"/>
          <w:numId w:val="74"/>
        </w:numPr>
        <w:spacing w:after="0" w:line="276" w:lineRule="auto"/>
        <w:ind w:left="567" w:hanging="283"/>
        <w:jc w:val="both"/>
        <w:rPr>
          <w:rFonts w:ascii="Palatino Linotype" w:hAnsi="Palatino Linotype" w:cs="Palatino Linotype"/>
        </w:rPr>
      </w:pPr>
      <w:proofErr w:type="spellStart"/>
      <w:r>
        <w:rPr>
          <w:rFonts w:ascii="Palatino Linotype" w:hAnsi="Palatino Linotype" w:cs="Palatino Linotype"/>
        </w:rPr>
        <w:t>datę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stwierdzenia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uszkodzenia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nośnika</w:t>
      </w:r>
      <w:proofErr w:type="spellEnd"/>
      <w:r w:rsidR="00566BFC">
        <w:rPr>
          <w:rFonts w:ascii="Palatino Linotype" w:hAnsi="Palatino Linotype" w:cs="Palatino Linotype"/>
        </w:rPr>
        <w:t>,</w:t>
      </w:r>
    </w:p>
    <w:p w14:paraId="2A940CBD" w14:textId="63521053" w:rsidR="0036405D" w:rsidRDefault="00A1430E">
      <w:pPr>
        <w:pStyle w:val="Textbody"/>
        <w:numPr>
          <w:ilvl w:val="0"/>
          <w:numId w:val="25"/>
        </w:numPr>
        <w:spacing w:after="0" w:line="276" w:lineRule="auto"/>
        <w:ind w:left="567" w:hanging="283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imię i nazwisko osoby sporządzającej adnotację</w:t>
      </w:r>
      <w:r w:rsidR="00566BFC">
        <w:rPr>
          <w:rFonts w:ascii="Palatino Linotype" w:hAnsi="Palatino Linotype" w:cs="Palatino Linotype"/>
          <w:lang w:val="pl-PL"/>
        </w:rPr>
        <w:t>,</w:t>
      </w:r>
    </w:p>
    <w:p w14:paraId="0CB96D74" w14:textId="77777777" w:rsidR="0036405D" w:rsidRDefault="00A1430E">
      <w:pPr>
        <w:pStyle w:val="Textbody"/>
        <w:numPr>
          <w:ilvl w:val="0"/>
          <w:numId w:val="25"/>
        </w:numPr>
        <w:spacing w:after="0" w:line="276" w:lineRule="auto"/>
        <w:ind w:left="567" w:hanging="283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informację umożliwiającą jednoznaczne wskazanie uszkodzonego nośnika.</w:t>
      </w:r>
    </w:p>
    <w:p w14:paraId="40A8B6DC" w14:textId="77777777" w:rsidR="0036405D" w:rsidRDefault="00A1430E">
      <w:pPr>
        <w:pStyle w:val="Textbody"/>
        <w:tabs>
          <w:tab w:val="left" w:pos="4395"/>
        </w:tabs>
        <w:spacing w:line="276" w:lineRule="auto"/>
        <w:jc w:val="cent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§ 19.</w:t>
      </w:r>
    </w:p>
    <w:p w14:paraId="237BE6D9" w14:textId="77777777" w:rsidR="0036405D" w:rsidRDefault="00A1430E">
      <w:pPr>
        <w:pStyle w:val="NormalnyWeb"/>
        <w:numPr>
          <w:ilvl w:val="0"/>
          <w:numId w:val="75"/>
        </w:numPr>
        <w:spacing w:before="0" w:after="0"/>
        <w:ind w:left="284" w:hanging="284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Dokumentację w składnicy akt układa się w sposób zapewniający jej ochronę przed uszkodzeniem, zniszczeniem lub utratą, pozwalający na efektywne wykorzystanie miejsca w tym składnicy akt, przy czym odrębnie przechowuje się:</w:t>
      </w:r>
    </w:p>
    <w:p w14:paraId="6353CCE6" w14:textId="7E771E28" w:rsidR="0036405D" w:rsidRDefault="00A1430E">
      <w:pPr>
        <w:pStyle w:val="NormalnyWeb"/>
        <w:numPr>
          <w:ilvl w:val="0"/>
          <w:numId w:val="76"/>
        </w:numPr>
        <w:tabs>
          <w:tab w:val="left" w:pos="-13691"/>
        </w:tabs>
        <w:spacing w:before="0" w:after="0"/>
        <w:jc w:val="both"/>
        <w:rPr>
          <w:rFonts w:ascii="Palatino Linotype" w:hAnsi="Palatino Linotype" w:cs="Palatino Linotype"/>
        </w:rPr>
      </w:pPr>
      <w:proofErr w:type="spellStart"/>
      <w:r>
        <w:rPr>
          <w:rFonts w:ascii="Palatino Linotype" w:hAnsi="Palatino Linotype" w:cs="Palatino Linotype"/>
        </w:rPr>
        <w:t>akta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osobowe</w:t>
      </w:r>
      <w:proofErr w:type="spellEnd"/>
      <w:r w:rsidR="000A2677">
        <w:rPr>
          <w:rFonts w:ascii="Palatino Linotype" w:hAnsi="Palatino Linotype" w:cs="Palatino Linotype"/>
        </w:rPr>
        <w:t>,</w:t>
      </w:r>
    </w:p>
    <w:p w14:paraId="20E88AFE" w14:textId="77777777" w:rsidR="0036405D" w:rsidRDefault="00A1430E">
      <w:pPr>
        <w:pStyle w:val="NormalnyWeb"/>
        <w:numPr>
          <w:ilvl w:val="0"/>
          <w:numId w:val="27"/>
        </w:numPr>
        <w:tabs>
          <w:tab w:val="left" w:pos="-13691"/>
        </w:tabs>
        <w:spacing w:before="0" w:after="0"/>
        <w:jc w:val="both"/>
        <w:rPr>
          <w:rFonts w:ascii="Palatino Linotype" w:hAnsi="Palatino Linotype" w:cs="Palatino Linotype"/>
        </w:rPr>
      </w:pPr>
      <w:proofErr w:type="spellStart"/>
      <w:r>
        <w:rPr>
          <w:rFonts w:ascii="Palatino Linotype" w:hAnsi="Palatino Linotype" w:cs="Palatino Linotype"/>
        </w:rPr>
        <w:t>listy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płac</w:t>
      </w:r>
      <w:proofErr w:type="spellEnd"/>
      <w:r>
        <w:rPr>
          <w:rFonts w:ascii="Palatino Linotype" w:hAnsi="Palatino Linotype" w:cs="Palatino Linotype"/>
        </w:rPr>
        <w:t>,</w:t>
      </w:r>
    </w:p>
    <w:p w14:paraId="1428FA48" w14:textId="62306974" w:rsidR="0036405D" w:rsidRDefault="00A1430E">
      <w:pPr>
        <w:pStyle w:val="Akapitzlist"/>
        <w:numPr>
          <w:ilvl w:val="0"/>
          <w:numId w:val="27"/>
        </w:numPr>
        <w:spacing w:before="0" w:after="0"/>
        <w:rPr>
          <w:rFonts w:ascii="Palatino Linotype" w:hAnsi="Palatino Linotype" w:cs="Palatino Linotype"/>
        </w:rPr>
      </w:pPr>
      <w:proofErr w:type="spellStart"/>
      <w:r>
        <w:rPr>
          <w:rFonts w:ascii="Palatino Linotype" w:hAnsi="Palatino Linotype" w:cs="Palatino Linotype"/>
        </w:rPr>
        <w:t>dokumentację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techniczną</w:t>
      </w:r>
      <w:proofErr w:type="spellEnd"/>
      <w:r w:rsidR="000A2677">
        <w:rPr>
          <w:rFonts w:ascii="Palatino Linotype" w:hAnsi="Palatino Linotype" w:cs="Palatino Linotype"/>
        </w:rPr>
        <w:t>,</w:t>
      </w:r>
    </w:p>
    <w:p w14:paraId="031664FE" w14:textId="77777777" w:rsidR="0036405D" w:rsidRDefault="00A1430E">
      <w:pPr>
        <w:pStyle w:val="NormalnyWeb"/>
        <w:numPr>
          <w:ilvl w:val="0"/>
          <w:numId w:val="27"/>
        </w:numPr>
        <w:tabs>
          <w:tab w:val="left" w:pos="-13691"/>
        </w:tabs>
        <w:spacing w:before="0" w:after="120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informatyczne nośniki danych ze składu tych nośników.</w:t>
      </w:r>
    </w:p>
    <w:p w14:paraId="0D2D06AB" w14:textId="77777777" w:rsidR="0036405D" w:rsidRDefault="00A1430E">
      <w:pPr>
        <w:pStyle w:val="NormalnyWeb"/>
        <w:numPr>
          <w:ilvl w:val="0"/>
          <w:numId w:val="26"/>
        </w:numPr>
        <w:spacing w:before="0" w:after="0"/>
        <w:ind w:left="284" w:hanging="284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Teczki aktowe zawierające dokumentację, o której mowa w ust. 1, umieszcza się dodatkowo w pudłach archiwalnych, wykonanych z tektury litej bezkwasowej.</w:t>
      </w:r>
    </w:p>
    <w:p w14:paraId="13658FEA" w14:textId="77777777" w:rsidR="0036405D" w:rsidRDefault="00A1430E">
      <w:pPr>
        <w:pStyle w:val="Textbody"/>
        <w:tabs>
          <w:tab w:val="left" w:pos="4395"/>
        </w:tabs>
        <w:spacing w:line="276" w:lineRule="auto"/>
        <w:jc w:val="center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§ 20.</w:t>
      </w:r>
    </w:p>
    <w:p w14:paraId="3A4EBA8C" w14:textId="77777777" w:rsidR="0036405D" w:rsidRDefault="00A1430E">
      <w:pPr>
        <w:pStyle w:val="Textbody"/>
        <w:numPr>
          <w:ilvl w:val="1"/>
          <w:numId w:val="28"/>
        </w:numPr>
        <w:tabs>
          <w:tab w:val="left" w:pos="568"/>
        </w:tabs>
        <w:spacing w:after="0" w:line="276" w:lineRule="auto"/>
        <w:ind w:left="284" w:hanging="284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Dokumentacja, zgromadzona w składnicy akt jest poddawana okresowemu przeglądowi w celu jej odkurzenia oraz wymiany zużytych i zniszczonych teczek czy pudeł na nowe.</w:t>
      </w:r>
    </w:p>
    <w:p w14:paraId="79576070" w14:textId="77777777" w:rsidR="0036405D" w:rsidRDefault="00A1430E">
      <w:pPr>
        <w:pStyle w:val="NormalnyWeb"/>
        <w:spacing w:before="0" w:after="0"/>
        <w:jc w:val="center"/>
        <w:rPr>
          <w:rFonts w:ascii="Palatino Linotype" w:hAnsi="Palatino Linotype" w:cs="Palatino Linotype"/>
          <w:b/>
          <w:lang w:val="pl-PL"/>
        </w:rPr>
      </w:pPr>
      <w:r>
        <w:rPr>
          <w:rFonts w:ascii="Palatino Linotype" w:hAnsi="Palatino Linotype" w:cs="Palatino Linotype"/>
          <w:b/>
          <w:lang w:val="pl-PL"/>
        </w:rPr>
        <w:t>§ 21.</w:t>
      </w:r>
    </w:p>
    <w:p w14:paraId="281BAD76" w14:textId="77777777" w:rsidR="0036405D" w:rsidRDefault="0036405D">
      <w:pPr>
        <w:pStyle w:val="NormalnyWeb"/>
        <w:spacing w:before="0" w:after="0"/>
        <w:jc w:val="center"/>
        <w:rPr>
          <w:rFonts w:ascii="Palatino Linotype" w:hAnsi="Palatino Linotype" w:cs="Palatino Linotype"/>
          <w:b/>
          <w:lang w:val="pl-PL"/>
        </w:rPr>
      </w:pPr>
    </w:p>
    <w:p w14:paraId="48DA5C9C" w14:textId="78D5D863" w:rsidR="0036405D" w:rsidRPr="00225FF7" w:rsidRDefault="00A1430E">
      <w:pPr>
        <w:pStyle w:val="Standard"/>
        <w:jc w:val="both"/>
        <w:rPr>
          <w:lang w:val="pl-PL"/>
        </w:rPr>
      </w:pPr>
      <w:r>
        <w:rPr>
          <w:rFonts w:ascii="Palatino Linotype" w:hAnsi="Palatino Linotype" w:cs="Palatino Linotype"/>
          <w:lang w:val="pl-PL"/>
        </w:rPr>
        <w:t>W przypadku stwierdzenia utraty dokumentacji przechowywanej w składnicy akt włamania do pomieszczenia magazynowego, ich zalania lub zniszczenia w inny sposób Dyrektor powiadamia jednostkę nadrzędną.</w:t>
      </w:r>
    </w:p>
    <w:p w14:paraId="7C1FB737" w14:textId="77777777" w:rsidR="0036405D" w:rsidRPr="00225FF7" w:rsidRDefault="0036405D">
      <w:pPr>
        <w:pStyle w:val="Standard"/>
        <w:jc w:val="both"/>
        <w:rPr>
          <w:lang w:val="pl-PL"/>
        </w:rPr>
      </w:pPr>
    </w:p>
    <w:p w14:paraId="67C4C46B" w14:textId="77777777" w:rsidR="0036405D" w:rsidRDefault="00A1430E">
      <w:pPr>
        <w:pStyle w:val="Nagwek1"/>
        <w:spacing w:after="0"/>
        <w:rPr>
          <w:rFonts w:ascii="Palatino Linotype" w:hAnsi="Palatino Linotype" w:cs="Arial"/>
          <w:b w:val="0"/>
          <w:szCs w:val="24"/>
          <w:lang w:val="pl-PL"/>
        </w:rPr>
      </w:pPr>
      <w:bookmarkStart w:id="10" w:name="__RefHeading___Toc381278072"/>
      <w:r>
        <w:rPr>
          <w:rFonts w:ascii="Palatino Linotype" w:hAnsi="Palatino Linotype" w:cs="Arial"/>
          <w:b w:val="0"/>
          <w:szCs w:val="24"/>
          <w:lang w:val="pl-PL"/>
        </w:rPr>
        <w:t>ROZDZIAŁ 7</w:t>
      </w:r>
      <w:bookmarkEnd w:id="10"/>
    </w:p>
    <w:p w14:paraId="02B03E6D" w14:textId="77777777" w:rsidR="0036405D" w:rsidRDefault="00A1430E">
      <w:pPr>
        <w:pStyle w:val="Nagwek2"/>
        <w:spacing w:before="0" w:after="0"/>
        <w:jc w:val="center"/>
        <w:rPr>
          <w:rFonts w:ascii="Palatino Linotype" w:hAnsi="Palatino Linotype" w:cs="Palatino Linotype"/>
          <w:b w:val="0"/>
          <w:i w:val="0"/>
          <w:sz w:val="24"/>
          <w:szCs w:val="24"/>
          <w:lang w:val="pl-PL"/>
        </w:rPr>
      </w:pPr>
      <w:bookmarkStart w:id="11" w:name="__RefHeading___Toc381278073"/>
      <w:r>
        <w:rPr>
          <w:rFonts w:ascii="Palatino Linotype" w:hAnsi="Palatino Linotype" w:cs="Palatino Linotype"/>
          <w:b w:val="0"/>
          <w:i w:val="0"/>
          <w:sz w:val="24"/>
          <w:szCs w:val="24"/>
          <w:lang w:val="pl-PL"/>
        </w:rPr>
        <w:t>Przeprowadzanie skontrum dokumentacji w składnicy akt</w:t>
      </w:r>
      <w:r>
        <w:rPr>
          <w:rFonts w:ascii="Palatino Linotype" w:hAnsi="Palatino Linotype" w:cs="Palatino Linotype"/>
          <w:b w:val="0"/>
          <w:i w:val="0"/>
          <w:sz w:val="24"/>
          <w:szCs w:val="24"/>
          <w:lang w:val="pl-PL"/>
        </w:rPr>
        <w:br/>
        <w:t>oraz porządkowanie dokumentacji w składnicy akt</w:t>
      </w:r>
      <w:bookmarkEnd w:id="11"/>
    </w:p>
    <w:p w14:paraId="3E57913F" w14:textId="77777777" w:rsidR="0036405D" w:rsidRDefault="00A1430E">
      <w:pPr>
        <w:pStyle w:val="NormalnyWeb"/>
        <w:spacing w:before="0" w:after="0"/>
        <w:jc w:val="center"/>
        <w:rPr>
          <w:rFonts w:ascii="Palatino Linotype" w:hAnsi="Palatino Linotype" w:cs="Palatino Linotype"/>
          <w:b/>
        </w:rPr>
      </w:pPr>
      <w:r>
        <w:rPr>
          <w:rFonts w:ascii="Palatino Linotype" w:hAnsi="Palatino Linotype" w:cs="Palatino Linotype"/>
          <w:b/>
        </w:rPr>
        <w:t>§ 22.</w:t>
      </w:r>
    </w:p>
    <w:p w14:paraId="406BF9D4" w14:textId="77777777" w:rsidR="0036405D" w:rsidRDefault="00A1430E">
      <w:pPr>
        <w:pStyle w:val="Standard"/>
        <w:jc w:val="both"/>
        <w:rPr>
          <w:rFonts w:ascii="Palatino Linotype" w:hAnsi="Palatino Linotype" w:cs="Palatino Linotype"/>
        </w:rPr>
      </w:pPr>
      <w:proofErr w:type="spellStart"/>
      <w:r>
        <w:rPr>
          <w:rFonts w:ascii="Palatino Linotype" w:hAnsi="Palatino Linotype" w:cs="Palatino Linotype"/>
        </w:rPr>
        <w:t>Skontrum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dokumentacji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polega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na</w:t>
      </w:r>
      <w:proofErr w:type="spellEnd"/>
      <w:r>
        <w:rPr>
          <w:rFonts w:ascii="Palatino Linotype" w:hAnsi="Palatino Linotype" w:cs="Palatino Linotype"/>
        </w:rPr>
        <w:t>:</w:t>
      </w:r>
    </w:p>
    <w:p w14:paraId="095BFFA1" w14:textId="77777777" w:rsidR="0036405D" w:rsidRDefault="00A1430E">
      <w:pPr>
        <w:pStyle w:val="NormalnyWeb"/>
        <w:numPr>
          <w:ilvl w:val="0"/>
          <w:numId w:val="77"/>
        </w:numPr>
        <w:tabs>
          <w:tab w:val="left" w:pos="-13691"/>
        </w:tabs>
        <w:spacing w:before="0" w:after="0"/>
        <w:jc w:val="both"/>
        <w:rPr>
          <w:rFonts w:ascii="Palatino Linotype" w:hAnsi="Palatino Linotype" w:cs="Arial"/>
          <w:lang w:val="pl-PL"/>
        </w:rPr>
      </w:pPr>
      <w:r>
        <w:rPr>
          <w:rFonts w:ascii="Palatino Linotype" w:hAnsi="Palatino Linotype" w:cs="Arial"/>
          <w:lang w:val="pl-PL"/>
        </w:rPr>
        <w:t>porównaniu zapisów w środkach ewidencyjnych ze stanem faktycznym dokumentacji w składnicy akt;</w:t>
      </w:r>
    </w:p>
    <w:p w14:paraId="296A6D26" w14:textId="77777777" w:rsidR="0036405D" w:rsidRDefault="00A1430E">
      <w:pPr>
        <w:pStyle w:val="NormalnyWeb"/>
        <w:numPr>
          <w:ilvl w:val="0"/>
          <w:numId w:val="29"/>
        </w:numPr>
        <w:tabs>
          <w:tab w:val="left" w:pos="-13691"/>
        </w:tabs>
        <w:spacing w:before="0" w:after="0"/>
        <w:jc w:val="both"/>
        <w:rPr>
          <w:rFonts w:ascii="Palatino Linotype" w:hAnsi="Palatino Linotype" w:cs="Arial"/>
          <w:lang w:val="pl-PL"/>
        </w:rPr>
      </w:pPr>
      <w:r>
        <w:rPr>
          <w:rFonts w:ascii="Palatino Linotype" w:hAnsi="Palatino Linotype" w:cs="Arial"/>
          <w:lang w:val="pl-PL"/>
        </w:rPr>
        <w:t xml:space="preserve">stwierdzeniu i wyjaśnieniu różnic między zapisami w środkach ewidencyjnych </w:t>
      </w:r>
      <w:r>
        <w:rPr>
          <w:rFonts w:ascii="Palatino Linotype" w:hAnsi="Palatino Linotype" w:cs="Arial"/>
          <w:lang w:val="pl-PL"/>
        </w:rPr>
        <w:br/>
        <w:t>a stanem faktycznym dokumentacji oraz ustaleniu ewentualnych braków.</w:t>
      </w:r>
    </w:p>
    <w:p w14:paraId="72EA2457" w14:textId="77777777" w:rsidR="0036405D" w:rsidRDefault="00A1430E">
      <w:pPr>
        <w:pStyle w:val="NormalnyWeb"/>
        <w:spacing w:before="0" w:after="120"/>
        <w:jc w:val="center"/>
        <w:rPr>
          <w:rFonts w:ascii="Palatino Linotype" w:hAnsi="Palatino Linotype" w:cs="Palatino Linotype"/>
          <w:b/>
        </w:rPr>
      </w:pPr>
      <w:r>
        <w:rPr>
          <w:rFonts w:ascii="Palatino Linotype" w:hAnsi="Palatino Linotype" w:cs="Palatino Linotype"/>
          <w:b/>
        </w:rPr>
        <w:t>§ 23.</w:t>
      </w:r>
    </w:p>
    <w:p w14:paraId="1B812022" w14:textId="77777777" w:rsidR="0036405D" w:rsidRPr="00225FF7" w:rsidRDefault="00A1430E">
      <w:pPr>
        <w:pStyle w:val="Standard"/>
        <w:numPr>
          <w:ilvl w:val="0"/>
          <w:numId w:val="78"/>
        </w:numPr>
        <w:tabs>
          <w:tab w:val="left" w:pos="852"/>
        </w:tabs>
        <w:spacing w:after="120"/>
        <w:ind w:left="426" w:hanging="426"/>
        <w:jc w:val="both"/>
        <w:rPr>
          <w:lang w:val="pl-PL"/>
        </w:rPr>
      </w:pPr>
      <w:r>
        <w:rPr>
          <w:rFonts w:ascii="Palatino Linotype" w:hAnsi="Palatino Linotype" w:cs="Palatino Linotype"/>
          <w:lang w:val="pl-PL"/>
        </w:rPr>
        <w:t xml:space="preserve">Skontrum przeprowadza, na polecenie Dyrektora, komisja </w:t>
      </w:r>
      <w:proofErr w:type="spellStart"/>
      <w:r>
        <w:rPr>
          <w:rFonts w:ascii="Palatino Linotype" w:hAnsi="Palatino Linotype" w:cs="Palatino Linotype"/>
          <w:lang w:val="pl-PL"/>
        </w:rPr>
        <w:t>skontrowa</w:t>
      </w:r>
      <w:proofErr w:type="spellEnd"/>
      <w:r>
        <w:rPr>
          <w:rFonts w:ascii="Palatino Linotype" w:hAnsi="Palatino Linotype" w:cs="Palatino Linotype"/>
          <w:lang w:val="pl-PL"/>
        </w:rPr>
        <w:t xml:space="preserve">, składająca się </w:t>
      </w:r>
      <w:r>
        <w:rPr>
          <w:rFonts w:ascii="Palatino Linotype" w:hAnsi="Palatino Linotype" w:cs="Palatino Linotype"/>
          <w:lang w:val="pl-PL"/>
        </w:rPr>
        <w:br/>
        <w:t>z co najmniej dwóch członków.</w:t>
      </w:r>
    </w:p>
    <w:p w14:paraId="43BA7C03" w14:textId="77777777" w:rsidR="0036405D" w:rsidRPr="00225FF7" w:rsidRDefault="00A1430E">
      <w:pPr>
        <w:pStyle w:val="Standard"/>
        <w:numPr>
          <w:ilvl w:val="0"/>
          <w:numId w:val="30"/>
        </w:numPr>
        <w:tabs>
          <w:tab w:val="left" w:pos="852"/>
        </w:tabs>
        <w:spacing w:after="120"/>
        <w:ind w:left="426" w:hanging="426"/>
        <w:jc w:val="both"/>
        <w:rPr>
          <w:lang w:val="pl-PL"/>
        </w:rPr>
      </w:pPr>
      <w:r>
        <w:rPr>
          <w:rFonts w:ascii="Palatino Linotype" w:hAnsi="Palatino Linotype" w:cs="Palatino Linotype"/>
          <w:lang w:val="pl-PL"/>
        </w:rPr>
        <w:t xml:space="preserve">Liczbę członków komisji </w:t>
      </w:r>
      <w:proofErr w:type="spellStart"/>
      <w:r>
        <w:rPr>
          <w:rFonts w:ascii="Palatino Linotype" w:hAnsi="Palatino Linotype" w:cs="Palatino Linotype"/>
          <w:lang w:val="pl-PL"/>
        </w:rPr>
        <w:t>skontrowej</w:t>
      </w:r>
      <w:proofErr w:type="spellEnd"/>
      <w:r>
        <w:rPr>
          <w:rFonts w:ascii="Palatino Linotype" w:hAnsi="Palatino Linotype" w:cs="Palatino Linotype"/>
          <w:lang w:val="pl-PL"/>
        </w:rPr>
        <w:t xml:space="preserve"> oraz jej skład osobowy ustala Dyrektor</w:t>
      </w:r>
      <w:r>
        <w:rPr>
          <w:rFonts w:ascii="Palatino Linotype" w:hAnsi="Palatino Linotype" w:cs="Palatino Linotype"/>
          <w:i/>
          <w:lang w:val="pl-PL"/>
        </w:rPr>
        <w:t>.</w:t>
      </w:r>
    </w:p>
    <w:p w14:paraId="643459C0" w14:textId="77777777" w:rsidR="0036405D" w:rsidRDefault="00A1430E">
      <w:pPr>
        <w:pStyle w:val="Standard"/>
        <w:numPr>
          <w:ilvl w:val="0"/>
          <w:numId w:val="30"/>
        </w:numPr>
        <w:tabs>
          <w:tab w:val="left" w:pos="852"/>
        </w:tabs>
        <w:ind w:left="426" w:hanging="426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 xml:space="preserve">Z przeprowadzonego skontrum komisja </w:t>
      </w:r>
      <w:proofErr w:type="spellStart"/>
      <w:r>
        <w:rPr>
          <w:rFonts w:ascii="Palatino Linotype" w:hAnsi="Palatino Linotype" w:cs="Palatino Linotype"/>
          <w:lang w:val="pl-PL"/>
        </w:rPr>
        <w:t>skontrowa</w:t>
      </w:r>
      <w:proofErr w:type="spellEnd"/>
      <w:r>
        <w:rPr>
          <w:rFonts w:ascii="Palatino Linotype" w:hAnsi="Palatino Linotype" w:cs="Palatino Linotype"/>
          <w:lang w:val="pl-PL"/>
        </w:rPr>
        <w:t xml:space="preserve"> sporządza protokół, który powinien zawierać co najmniej:</w:t>
      </w:r>
    </w:p>
    <w:p w14:paraId="476412B6" w14:textId="7FE50742" w:rsidR="0036405D" w:rsidRDefault="00A1430E">
      <w:pPr>
        <w:pStyle w:val="NormalnyWeb"/>
        <w:numPr>
          <w:ilvl w:val="0"/>
          <w:numId w:val="79"/>
        </w:numPr>
        <w:tabs>
          <w:tab w:val="left" w:pos="-13691"/>
        </w:tabs>
        <w:spacing w:before="0" w:after="0"/>
        <w:jc w:val="both"/>
        <w:rPr>
          <w:rFonts w:ascii="Palatino Linotype" w:hAnsi="Palatino Linotype" w:cs="Arial"/>
          <w:lang w:val="pl-PL"/>
        </w:rPr>
      </w:pPr>
      <w:r>
        <w:rPr>
          <w:rFonts w:ascii="Palatino Linotype" w:hAnsi="Palatino Linotype" w:cs="Arial"/>
          <w:lang w:val="pl-PL"/>
        </w:rPr>
        <w:t>spis nieodnalezionej dokumentacji i wnioski w tej sprawie</w:t>
      </w:r>
      <w:r w:rsidR="000A2677">
        <w:rPr>
          <w:rFonts w:ascii="Palatino Linotype" w:hAnsi="Palatino Linotype" w:cs="Arial"/>
          <w:lang w:val="pl-PL"/>
        </w:rPr>
        <w:t>,</w:t>
      </w:r>
    </w:p>
    <w:p w14:paraId="652EA289" w14:textId="12FAA0DF" w:rsidR="0036405D" w:rsidRDefault="00A1430E">
      <w:pPr>
        <w:pStyle w:val="NormalnyWeb"/>
        <w:numPr>
          <w:ilvl w:val="0"/>
          <w:numId w:val="31"/>
        </w:numPr>
        <w:tabs>
          <w:tab w:val="left" w:pos="-13691"/>
        </w:tabs>
        <w:spacing w:before="0" w:after="0"/>
        <w:jc w:val="both"/>
        <w:rPr>
          <w:rFonts w:ascii="Palatino Linotype" w:hAnsi="Palatino Linotype" w:cs="Arial"/>
          <w:lang w:val="pl-PL"/>
        </w:rPr>
      </w:pPr>
      <w:r>
        <w:rPr>
          <w:rFonts w:ascii="Palatino Linotype" w:hAnsi="Palatino Linotype" w:cs="Arial"/>
          <w:lang w:val="pl-PL"/>
        </w:rPr>
        <w:lastRenderedPageBreak/>
        <w:t>spisy dokumentacji, która nie była ujęta w środkach ewidencyjnych, a  była przechowywana w składnicy akt</w:t>
      </w:r>
      <w:r w:rsidR="000A2677">
        <w:rPr>
          <w:rFonts w:ascii="Palatino Linotype" w:hAnsi="Palatino Linotype" w:cs="Arial"/>
          <w:lang w:val="pl-PL"/>
        </w:rPr>
        <w:t>,</w:t>
      </w:r>
    </w:p>
    <w:p w14:paraId="491E5A7B" w14:textId="77777777" w:rsidR="0036405D" w:rsidRDefault="00A1430E">
      <w:pPr>
        <w:pStyle w:val="NormalnyWeb"/>
        <w:numPr>
          <w:ilvl w:val="0"/>
          <w:numId w:val="31"/>
        </w:numPr>
        <w:tabs>
          <w:tab w:val="left" w:pos="-13691"/>
        </w:tabs>
        <w:spacing w:before="0" w:after="0"/>
        <w:jc w:val="both"/>
      </w:pPr>
      <w:proofErr w:type="spellStart"/>
      <w:r>
        <w:rPr>
          <w:rFonts w:ascii="Palatino Linotype" w:hAnsi="Palatino Linotype" w:cs="Arial"/>
        </w:rPr>
        <w:t>podpisy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członków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komisji</w:t>
      </w:r>
      <w:proofErr w:type="spellEnd"/>
      <w:r>
        <w:rPr>
          <w:rFonts w:ascii="Palatino Linotype" w:hAnsi="Palatino Linotype" w:cs="Palatino Linotype"/>
        </w:rPr>
        <w:t>.</w:t>
      </w:r>
    </w:p>
    <w:p w14:paraId="2C81EC10" w14:textId="77777777" w:rsidR="0036405D" w:rsidRDefault="00A1430E">
      <w:pPr>
        <w:pStyle w:val="NormalnyWeb"/>
        <w:spacing w:before="0" w:after="0"/>
        <w:jc w:val="center"/>
        <w:rPr>
          <w:rFonts w:ascii="Palatino Linotype" w:hAnsi="Palatino Linotype" w:cs="Palatino Linotype"/>
          <w:b/>
        </w:rPr>
      </w:pPr>
      <w:r>
        <w:rPr>
          <w:rFonts w:ascii="Palatino Linotype" w:hAnsi="Palatino Linotype" w:cs="Palatino Linotype"/>
          <w:b/>
        </w:rPr>
        <w:t>§ 24.</w:t>
      </w:r>
    </w:p>
    <w:p w14:paraId="0F49F151" w14:textId="77777777" w:rsidR="0036405D" w:rsidRDefault="0036405D">
      <w:pPr>
        <w:pStyle w:val="NormalnyWeb"/>
        <w:spacing w:before="0" w:after="0"/>
        <w:jc w:val="center"/>
        <w:rPr>
          <w:rFonts w:ascii="Palatino Linotype" w:hAnsi="Palatino Linotype" w:cs="Palatino Linotype"/>
          <w:b/>
        </w:rPr>
      </w:pPr>
    </w:p>
    <w:p w14:paraId="08595916" w14:textId="2D43A12D" w:rsidR="0036405D" w:rsidRPr="00731471" w:rsidRDefault="00A1430E" w:rsidP="00731471">
      <w:pPr>
        <w:pStyle w:val="Standard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 xml:space="preserve">Do porządkowania zgromadzonej w składnicy akt dokumentacji, przejętej w latach wcześniejszych w stanie nieuporządkowanym, stosuje się odpowiednio przepisy instrukcji kancelaryjnej, przy czym sposób porządkowania uzgadnia się z jednostką nadrzędną, jeżeli dokumentacja nie narastała i nie była tworzona w systemie kancelaryjnym </w:t>
      </w:r>
      <w:proofErr w:type="spellStart"/>
      <w:r>
        <w:rPr>
          <w:rFonts w:ascii="Palatino Linotype" w:hAnsi="Palatino Linotype" w:cs="Palatino Linotype"/>
          <w:lang w:val="pl-PL"/>
        </w:rPr>
        <w:t>bezdziennikowym</w:t>
      </w:r>
      <w:proofErr w:type="spellEnd"/>
      <w:r>
        <w:rPr>
          <w:rFonts w:ascii="Palatino Linotype" w:hAnsi="Palatino Linotype" w:cs="Palatino Linotype"/>
          <w:lang w:val="pl-PL"/>
        </w:rPr>
        <w:t>.</w:t>
      </w:r>
    </w:p>
    <w:p w14:paraId="66BB61E1" w14:textId="77777777" w:rsidR="0036405D" w:rsidRDefault="00A1430E">
      <w:pPr>
        <w:pStyle w:val="Nagwek1"/>
        <w:spacing w:after="0"/>
        <w:rPr>
          <w:rFonts w:ascii="Palatino Linotype" w:hAnsi="Palatino Linotype" w:cs="Arial"/>
          <w:b w:val="0"/>
          <w:szCs w:val="24"/>
          <w:lang w:val="pl-PL"/>
        </w:rPr>
      </w:pPr>
      <w:bookmarkStart w:id="12" w:name="__RefHeading___Toc381278074"/>
      <w:r>
        <w:rPr>
          <w:rFonts w:ascii="Palatino Linotype" w:hAnsi="Palatino Linotype" w:cs="Arial"/>
          <w:b w:val="0"/>
          <w:szCs w:val="24"/>
          <w:lang w:val="pl-PL"/>
        </w:rPr>
        <w:t>ROZDZIAŁ 8</w:t>
      </w:r>
      <w:bookmarkEnd w:id="12"/>
    </w:p>
    <w:p w14:paraId="3DA6DA1E" w14:textId="77777777" w:rsidR="0036405D" w:rsidRDefault="00A1430E">
      <w:pPr>
        <w:pStyle w:val="Nagwek2"/>
        <w:spacing w:before="0" w:after="0"/>
        <w:jc w:val="center"/>
        <w:rPr>
          <w:rFonts w:ascii="Palatino Linotype" w:hAnsi="Palatino Linotype" w:cs="Palatino Linotype"/>
          <w:b w:val="0"/>
          <w:i w:val="0"/>
          <w:sz w:val="24"/>
          <w:szCs w:val="24"/>
          <w:lang w:val="pl-PL"/>
        </w:rPr>
      </w:pPr>
      <w:bookmarkStart w:id="13" w:name="__RefHeading___Toc381278075"/>
      <w:r>
        <w:rPr>
          <w:rFonts w:ascii="Palatino Linotype" w:hAnsi="Palatino Linotype" w:cs="Palatino Linotype"/>
          <w:b w:val="0"/>
          <w:i w:val="0"/>
          <w:sz w:val="24"/>
          <w:szCs w:val="24"/>
          <w:lang w:val="pl-PL"/>
        </w:rPr>
        <w:t>Udostępnianie dokumentacji przechowywanej w składnicy akt</w:t>
      </w:r>
      <w:bookmarkEnd w:id="13"/>
    </w:p>
    <w:p w14:paraId="450A8185" w14:textId="77777777" w:rsidR="0036405D" w:rsidRDefault="00A1430E">
      <w:pPr>
        <w:pStyle w:val="NormalnyWeb"/>
        <w:spacing w:before="0" w:after="120"/>
        <w:jc w:val="center"/>
        <w:rPr>
          <w:rFonts w:ascii="Palatino Linotype" w:hAnsi="Palatino Linotype" w:cs="Palatino Linotype"/>
          <w:b/>
        </w:rPr>
      </w:pPr>
      <w:r>
        <w:rPr>
          <w:rFonts w:ascii="Palatino Linotype" w:hAnsi="Palatino Linotype" w:cs="Palatino Linotype"/>
          <w:b/>
        </w:rPr>
        <w:t>§ 25.</w:t>
      </w:r>
    </w:p>
    <w:p w14:paraId="3F17B63D" w14:textId="77777777" w:rsidR="0036405D" w:rsidRDefault="00A1430E">
      <w:pPr>
        <w:pStyle w:val="Akapitzlist"/>
        <w:numPr>
          <w:ilvl w:val="3"/>
          <w:numId w:val="30"/>
        </w:numPr>
        <w:rPr>
          <w:rFonts w:ascii="Palatino Linotype" w:hAnsi="Palatino Linotype" w:cs="Palatino Linotype"/>
        </w:rPr>
      </w:pPr>
      <w:proofErr w:type="spellStart"/>
      <w:r>
        <w:rPr>
          <w:rFonts w:ascii="Palatino Linotype" w:hAnsi="Palatino Linotype" w:cs="Palatino Linotype"/>
        </w:rPr>
        <w:t>Dokumentację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udostępnia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się</w:t>
      </w:r>
      <w:proofErr w:type="spellEnd"/>
      <w:r>
        <w:rPr>
          <w:rFonts w:ascii="Palatino Linotype" w:hAnsi="Palatino Linotype" w:cs="Palatino Linotype"/>
        </w:rPr>
        <w:t>:</w:t>
      </w:r>
    </w:p>
    <w:p w14:paraId="0BB723B8" w14:textId="77777777" w:rsidR="0036405D" w:rsidRDefault="00A1430E">
      <w:pPr>
        <w:pStyle w:val="Akapitzlist"/>
        <w:numPr>
          <w:ilvl w:val="0"/>
          <w:numId w:val="80"/>
        </w:numPr>
        <w:spacing w:before="0" w:after="0"/>
        <w:ind w:left="851" w:hanging="425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na miejscu w składnicy akt lub</w:t>
      </w:r>
    </w:p>
    <w:p w14:paraId="0BE2105B" w14:textId="77777777" w:rsidR="0036405D" w:rsidRDefault="00A1430E">
      <w:pPr>
        <w:pStyle w:val="Akapitzlist"/>
        <w:numPr>
          <w:ilvl w:val="0"/>
          <w:numId w:val="32"/>
        </w:numPr>
        <w:spacing w:before="0" w:after="0"/>
        <w:ind w:left="851" w:hanging="425"/>
        <w:rPr>
          <w:rFonts w:ascii="Palatino Linotype" w:hAnsi="Palatino Linotype" w:cs="Palatino Linotype"/>
        </w:rPr>
      </w:pPr>
      <w:proofErr w:type="spellStart"/>
      <w:r>
        <w:rPr>
          <w:rFonts w:ascii="Palatino Linotype" w:hAnsi="Palatino Linotype" w:cs="Palatino Linotype"/>
        </w:rPr>
        <w:t>przez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jej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wypożyczenie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lub</w:t>
      </w:r>
      <w:proofErr w:type="spellEnd"/>
    </w:p>
    <w:p w14:paraId="7A9A239C" w14:textId="77777777" w:rsidR="0036405D" w:rsidRDefault="00A1430E">
      <w:pPr>
        <w:pStyle w:val="Akapitzlist"/>
        <w:numPr>
          <w:ilvl w:val="0"/>
          <w:numId w:val="32"/>
        </w:numPr>
        <w:spacing w:before="0" w:after="0"/>
        <w:ind w:left="851" w:hanging="425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w </w:t>
      </w:r>
      <w:proofErr w:type="spellStart"/>
      <w:r>
        <w:rPr>
          <w:rFonts w:ascii="Palatino Linotype" w:hAnsi="Palatino Linotype" w:cs="Palatino Linotype"/>
        </w:rPr>
        <w:t>postaci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kopii</w:t>
      </w:r>
      <w:proofErr w:type="spellEnd"/>
      <w:r>
        <w:rPr>
          <w:rFonts w:ascii="Palatino Linotype" w:hAnsi="Palatino Linotype" w:cs="Palatino Linotype"/>
        </w:rPr>
        <w:t>.</w:t>
      </w:r>
    </w:p>
    <w:p w14:paraId="06550C7D" w14:textId="77777777" w:rsidR="0036405D" w:rsidRDefault="00A1430E">
      <w:pPr>
        <w:pStyle w:val="NormalnyWeb"/>
        <w:numPr>
          <w:ilvl w:val="3"/>
          <w:numId w:val="30"/>
        </w:numPr>
        <w:tabs>
          <w:tab w:val="left" w:pos="-6774"/>
        </w:tabs>
        <w:spacing w:before="0" w:after="120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 xml:space="preserve">Wypożyczając dokumentację można wykonać jej kopię zastępczą i zachować ją </w:t>
      </w:r>
      <w:r>
        <w:rPr>
          <w:rFonts w:ascii="Palatino Linotype" w:hAnsi="Palatino Linotype" w:cs="Palatino Linotype"/>
          <w:lang w:val="pl-PL"/>
        </w:rPr>
        <w:br/>
        <w:t>w składnicy akt do czasu zwrotu dokumentacji.</w:t>
      </w:r>
    </w:p>
    <w:p w14:paraId="07CCD1C8" w14:textId="77777777" w:rsidR="0036405D" w:rsidRDefault="00A1430E">
      <w:pPr>
        <w:pStyle w:val="NormalnyWeb"/>
        <w:numPr>
          <w:ilvl w:val="3"/>
          <w:numId w:val="30"/>
        </w:numPr>
        <w:tabs>
          <w:tab w:val="left" w:pos="-6774"/>
        </w:tabs>
        <w:spacing w:before="0" w:after="0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Oryginały dokumentacji mogą być wypożyczone jedynie za pisemną zgodą Dyrektora.</w:t>
      </w:r>
    </w:p>
    <w:p w14:paraId="5798AC3D" w14:textId="77777777" w:rsidR="0036405D" w:rsidRDefault="00A1430E">
      <w:pPr>
        <w:pStyle w:val="NormalnyWeb"/>
        <w:spacing w:before="0" w:after="120"/>
        <w:jc w:val="center"/>
        <w:rPr>
          <w:rFonts w:ascii="Palatino Linotype" w:hAnsi="Palatino Linotype" w:cs="Palatino Linotype"/>
          <w:b/>
          <w:lang w:val="pl-PL"/>
        </w:rPr>
      </w:pPr>
      <w:r>
        <w:rPr>
          <w:rFonts w:ascii="Palatino Linotype" w:hAnsi="Palatino Linotype" w:cs="Palatino Linotype"/>
          <w:b/>
          <w:lang w:val="pl-PL"/>
        </w:rPr>
        <w:t>§ 26.</w:t>
      </w:r>
    </w:p>
    <w:p w14:paraId="17147E0C" w14:textId="77777777" w:rsidR="0036405D" w:rsidRDefault="00A1430E">
      <w:pPr>
        <w:pStyle w:val="NormalnyWeb"/>
        <w:spacing w:before="0" w:after="0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Nie wolno wypożyczać poza składnicę akt dokumentacji  uszkodzonej, dokumentacji zastrzeżonej przez przekazującą je komórkę organizacyjna  oraz środków ewidencyjnych składnicy akt.</w:t>
      </w:r>
    </w:p>
    <w:p w14:paraId="08345CB1" w14:textId="77777777" w:rsidR="0036405D" w:rsidRDefault="00A1430E">
      <w:pPr>
        <w:pStyle w:val="NormalnyWeb"/>
        <w:spacing w:before="0" w:after="120"/>
        <w:jc w:val="center"/>
        <w:rPr>
          <w:rFonts w:ascii="Palatino Linotype" w:hAnsi="Palatino Linotype" w:cs="Palatino Linotype"/>
          <w:b/>
        </w:rPr>
      </w:pPr>
      <w:r>
        <w:rPr>
          <w:rFonts w:ascii="Palatino Linotype" w:hAnsi="Palatino Linotype" w:cs="Palatino Linotype"/>
          <w:b/>
        </w:rPr>
        <w:t>§ 27.</w:t>
      </w:r>
    </w:p>
    <w:p w14:paraId="5BD4ACF8" w14:textId="77777777" w:rsidR="0036405D" w:rsidRDefault="00A1430E">
      <w:pPr>
        <w:pStyle w:val="Akapitzlist"/>
        <w:numPr>
          <w:ilvl w:val="0"/>
          <w:numId w:val="81"/>
        </w:numPr>
        <w:ind w:left="426" w:hanging="426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Udostępnianie dokumentacji przechowywanej w składnicy akt odbywa się na podstawie wniosku zawierającego:</w:t>
      </w:r>
    </w:p>
    <w:p w14:paraId="08FC888E" w14:textId="4F732035" w:rsidR="0036405D" w:rsidRDefault="000A2677">
      <w:pPr>
        <w:pStyle w:val="Akapitzlist"/>
        <w:numPr>
          <w:ilvl w:val="0"/>
          <w:numId w:val="82"/>
        </w:numPr>
        <w:spacing w:before="0" w:after="0"/>
        <w:ind w:left="851" w:hanging="425"/>
        <w:rPr>
          <w:rFonts w:ascii="Palatino Linotype" w:hAnsi="Palatino Linotype" w:cs="Palatino Linotype"/>
        </w:rPr>
      </w:pPr>
      <w:proofErr w:type="spellStart"/>
      <w:r>
        <w:rPr>
          <w:rFonts w:ascii="Palatino Linotype" w:hAnsi="Palatino Linotype" w:cs="Palatino Linotype"/>
        </w:rPr>
        <w:t>d</w:t>
      </w:r>
      <w:r w:rsidR="00A1430E">
        <w:rPr>
          <w:rFonts w:ascii="Palatino Linotype" w:hAnsi="Palatino Linotype" w:cs="Palatino Linotype"/>
        </w:rPr>
        <w:t>atę</w:t>
      </w:r>
      <w:proofErr w:type="spellEnd"/>
      <w:r>
        <w:rPr>
          <w:rFonts w:ascii="Palatino Linotype" w:hAnsi="Palatino Linotype" w:cs="Palatino Linotype"/>
        </w:rPr>
        <w:t>,</w:t>
      </w:r>
    </w:p>
    <w:p w14:paraId="5B0F569F" w14:textId="47628DCA" w:rsidR="0036405D" w:rsidRDefault="00A1430E">
      <w:pPr>
        <w:pStyle w:val="Akapitzlist"/>
        <w:numPr>
          <w:ilvl w:val="0"/>
          <w:numId w:val="34"/>
        </w:numPr>
        <w:spacing w:before="0" w:after="0"/>
        <w:ind w:left="851" w:hanging="425"/>
        <w:rPr>
          <w:rFonts w:ascii="Palatino Linotype" w:hAnsi="Palatino Linotype" w:cs="Palatino Linotype"/>
        </w:rPr>
      </w:pPr>
      <w:proofErr w:type="spellStart"/>
      <w:r>
        <w:rPr>
          <w:rFonts w:ascii="Palatino Linotype" w:hAnsi="Palatino Linotype" w:cs="Palatino Linotype"/>
        </w:rPr>
        <w:t>nazwę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wnioskującego</w:t>
      </w:r>
      <w:proofErr w:type="spellEnd"/>
      <w:r w:rsidR="000A2677">
        <w:rPr>
          <w:rFonts w:ascii="Palatino Linotype" w:hAnsi="Palatino Linotype" w:cs="Palatino Linotype"/>
        </w:rPr>
        <w:t>,</w:t>
      </w:r>
    </w:p>
    <w:p w14:paraId="767B03F3" w14:textId="77777777" w:rsidR="0036405D" w:rsidRDefault="00A1430E">
      <w:pPr>
        <w:pStyle w:val="Akapitzlist"/>
        <w:numPr>
          <w:ilvl w:val="0"/>
          <w:numId w:val="34"/>
        </w:numPr>
        <w:spacing w:before="0" w:after="0"/>
        <w:ind w:left="851" w:hanging="425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wskazanie dokumentacji, będącej przedmiotem wnioskowania o udostępnienie, poprzez zamieszczenie we wniosku co najmniej:</w:t>
      </w:r>
    </w:p>
    <w:p w14:paraId="68537A96" w14:textId="77777777" w:rsidR="0036405D" w:rsidRDefault="00A1430E">
      <w:pPr>
        <w:pStyle w:val="Akapitzlist"/>
        <w:numPr>
          <w:ilvl w:val="0"/>
          <w:numId w:val="83"/>
        </w:numPr>
        <w:spacing w:before="0" w:after="0"/>
        <w:ind w:left="1134" w:hanging="283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 xml:space="preserve">informacji o nazwie komórki organizacyjnej, która dokumentację wytworzyła </w:t>
      </w:r>
      <w:r>
        <w:rPr>
          <w:rFonts w:ascii="Palatino Linotype" w:hAnsi="Palatino Linotype" w:cs="Palatino Linotype"/>
          <w:lang w:val="pl-PL"/>
        </w:rPr>
        <w:br/>
        <w:t>i zgromadziła lub przekazała,</w:t>
      </w:r>
    </w:p>
    <w:p w14:paraId="6592A954" w14:textId="77777777" w:rsidR="0036405D" w:rsidRDefault="00A1430E">
      <w:pPr>
        <w:pStyle w:val="Akapitzlist"/>
        <w:numPr>
          <w:ilvl w:val="0"/>
          <w:numId w:val="35"/>
        </w:numPr>
        <w:spacing w:before="0" w:after="0"/>
        <w:ind w:left="1134" w:hanging="283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hasła klasyfikacyjnego z wykazu akt,</w:t>
      </w:r>
    </w:p>
    <w:p w14:paraId="4676D761" w14:textId="5FC26C2C" w:rsidR="0036405D" w:rsidRDefault="00A1430E">
      <w:pPr>
        <w:pStyle w:val="Akapitzlist"/>
        <w:numPr>
          <w:ilvl w:val="0"/>
          <w:numId w:val="35"/>
        </w:numPr>
        <w:spacing w:before="0" w:after="0"/>
        <w:ind w:left="1134" w:hanging="283"/>
        <w:rPr>
          <w:rFonts w:ascii="Palatino Linotype" w:hAnsi="Palatino Linotype" w:cs="Palatino Linotype"/>
        </w:rPr>
      </w:pPr>
      <w:proofErr w:type="spellStart"/>
      <w:r>
        <w:rPr>
          <w:rFonts w:ascii="Palatino Linotype" w:hAnsi="Palatino Linotype" w:cs="Palatino Linotype"/>
        </w:rPr>
        <w:t>dat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skrajnych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dokumentacji</w:t>
      </w:r>
      <w:proofErr w:type="spellEnd"/>
      <w:r w:rsidR="000A2677">
        <w:rPr>
          <w:rFonts w:ascii="Palatino Linotype" w:hAnsi="Palatino Linotype" w:cs="Palatino Linotype"/>
        </w:rPr>
        <w:t>,</w:t>
      </w:r>
    </w:p>
    <w:p w14:paraId="5831723D" w14:textId="25BAD768" w:rsidR="0036405D" w:rsidRDefault="00A1430E">
      <w:pPr>
        <w:pStyle w:val="Akapitzlist"/>
        <w:numPr>
          <w:ilvl w:val="0"/>
          <w:numId w:val="34"/>
        </w:numPr>
        <w:spacing w:before="0" w:after="0"/>
        <w:ind w:left="851" w:hanging="425"/>
        <w:rPr>
          <w:rFonts w:ascii="Palatino Linotype" w:hAnsi="Palatino Linotype" w:cs="Palatino Linotype"/>
        </w:rPr>
      </w:pPr>
      <w:proofErr w:type="spellStart"/>
      <w:r>
        <w:rPr>
          <w:rFonts w:ascii="Palatino Linotype" w:hAnsi="Palatino Linotype" w:cs="Palatino Linotype"/>
        </w:rPr>
        <w:t>informację</w:t>
      </w:r>
      <w:proofErr w:type="spellEnd"/>
      <w:r>
        <w:rPr>
          <w:rFonts w:ascii="Palatino Linotype" w:hAnsi="Palatino Linotype" w:cs="Palatino Linotype"/>
        </w:rPr>
        <w:t xml:space="preserve"> o </w:t>
      </w:r>
      <w:proofErr w:type="spellStart"/>
      <w:r>
        <w:rPr>
          <w:rFonts w:ascii="Palatino Linotype" w:hAnsi="Palatino Linotype" w:cs="Palatino Linotype"/>
        </w:rPr>
        <w:t>sposobie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udostępnienia</w:t>
      </w:r>
      <w:proofErr w:type="spellEnd"/>
      <w:r w:rsidR="000A2677">
        <w:rPr>
          <w:rFonts w:ascii="Palatino Linotype" w:hAnsi="Palatino Linotype" w:cs="Palatino Linotype"/>
        </w:rPr>
        <w:t>,</w:t>
      </w:r>
    </w:p>
    <w:p w14:paraId="7BF86B5E" w14:textId="23A366FE" w:rsidR="0036405D" w:rsidRDefault="00A1430E">
      <w:pPr>
        <w:pStyle w:val="Akapitzlist"/>
        <w:numPr>
          <w:ilvl w:val="0"/>
          <w:numId w:val="34"/>
        </w:numPr>
        <w:spacing w:before="0" w:after="0"/>
        <w:ind w:left="851" w:hanging="425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imię, nazwisko i podpis osoby, która wnosi o udostępnienie</w:t>
      </w:r>
      <w:r w:rsidR="000A2677">
        <w:rPr>
          <w:rFonts w:ascii="Palatino Linotype" w:hAnsi="Palatino Linotype" w:cs="Palatino Linotype"/>
          <w:lang w:val="pl-PL"/>
        </w:rPr>
        <w:t>,</w:t>
      </w:r>
    </w:p>
    <w:p w14:paraId="043BF3DB" w14:textId="3D48D9F7" w:rsidR="0036405D" w:rsidRPr="00225FF7" w:rsidRDefault="00A1430E">
      <w:pPr>
        <w:pStyle w:val="Akapitzlist"/>
        <w:numPr>
          <w:ilvl w:val="0"/>
          <w:numId w:val="34"/>
        </w:numPr>
        <w:spacing w:before="0" w:after="0"/>
        <w:ind w:left="851" w:hanging="425"/>
        <w:rPr>
          <w:lang w:val="pl-PL"/>
        </w:rPr>
      </w:pPr>
      <w:r>
        <w:rPr>
          <w:rFonts w:ascii="Palatino Linotype" w:hAnsi="Palatino Linotype" w:cs="Palatino Linotype"/>
          <w:lang w:val="pl-PL"/>
        </w:rPr>
        <w:t>w przypadku osób spoza</w:t>
      </w:r>
      <w:r w:rsidR="00225FF7">
        <w:rPr>
          <w:rFonts w:ascii="Palatino Linotype" w:hAnsi="Palatino Linotype" w:cs="Palatino Linotype"/>
          <w:lang w:val="pl-PL"/>
        </w:rPr>
        <w:t xml:space="preserve"> </w:t>
      </w:r>
      <w:r w:rsidR="004F047C">
        <w:rPr>
          <w:rFonts w:ascii="Palatino Linotype" w:hAnsi="Palatino Linotype" w:cs="Palatino Linotype"/>
          <w:lang w:val="pl-PL"/>
        </w:rPr>
        <w:t>„</w:t>
      </w:r>
      <w:r w:rsidR="009370E7">
        <w:rPr>
          <w:rFonts w:ascii="Palatino Linotype" w:hAnsi="Palatino Linotype" w:cs="Palatino Linotype"/>
          <w:lang w:val="pl-PL"/>
        </w:rPr>
        <w:t>GOKiB</w:t>
      </w:r>
      <w:r w:rsidR="004F047C">
        <w:rPr>
          <w:rFonts w:ascii="Palatino Linotype" w:hAnsi="Palatino Linotype" w:cs="Palatino Linotype"/>
          <w:lang w:val="pl-PL"/>
        </w:rPr>
        <w:t>”</w:t>
      </w:r>
      <w:r>
        <w:rPr>
          <w:rFonts w:ascii="Palatino Linotype" w:hAnsi="Palatino Linotype" w:cs="Palatino Linotype"/>
          <w:lang w:val="pl-PL"/>
        </w:rPr>
        <w:t>:</w:t>
      </w:r>
    </w:p>
    <w:p w14:paraId="0B06D208" w14:textId="77777777" w:rsidR="0036405D" w:rsidRDefault="00A1430E">
      <w:pPr>
        <w:pStyle w:val="Akapitzlist"/>
        <w:numPr>
          <w:ilvl w:val="0"/>
          <w:numId w:val="84"/>
        </w:numPr>
        <w:spacing w:before="0" w:after="0"/>
        <w:ind w:left="1134" w:hanging="283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cel </w:t>
      </w:r>
      <w:proofErr w:type="spellStart"/>
      <w:r>
        <w:rPr>
          <w:rFonts w:ascii="Palatino Linotype" w:hAnsi="Palatino Linotype" w:cs="Palatino Linotype"/>
        </w:rPr>
        <w:t>udostępnienia</w:t>
      </w:r>
      <w:proofErr w:type="spellEnd"/>
      <w:r>
        <w:rPr>
          <w:rFonts w:ascii="Palatino Linotype" w:hAnsi="Palatino Linotype" w:cs="Palatino Linotype"/>
        </w:rPr>
        <w:t>,</w:t>
      </w:r>
    </w:p>
    <w:p w14:paraId="1FB43C99" w14:textId="77777777" w:rsidR="0036405D" w:rsidRDefault="00A1430E">
      <w:pPr>
        <w:pStyle w:val="Akapitzlist"/>
        <w:numPr>
          <w:ilvl w:val="0"/>
          <w:numId w:val="36"/>
        </w:numPr>
        <w:spacing w:before="0" w:after="0"/>
        <w:ind w:left="1134" w:hanging="283"/>
        <w:rPr>
          <w:rFonts w:ascii="Palatino Linotype" w:hAnsi="Palatino Linotype" w:cs="Palatino Linotype"/>
        </w:rPr>
      </w:pPr>
      <w:proofErr w:type="spellStart"/>
      <w:r>
        <w:rPr>
          <w:rFonts w:ascii="Palatino Linotype" w:hAnsi="Palatino Linotype" w:cs="Palatino Linotype"/>
        </w:rPr>
        <w:t>uzasadnienie</w:t>
      </w:r>
      <w:proofErr w:type="spellEnd"/>
      <w:r>
        <w:rPr>
          <w:rFonts w:ascii="Palatino Linotype" w:hAnsi="Palatino Linotype" w:cs="Palatino Linotype"/>
        </w:rPr>
        <w:t>.</w:t>
      </w:r>
    </w:p>
    <w:p w14:paraId="60857C31" w14:textId="06C0E16B" w:rsidR="0036405D" w:rsidRPr="00225FF7" w:rsidRDefault="00A1430E">
      <w:pPr>
        <w:pStyle w:val="Standard"/>
        <w:numPr>
          <w:ilvl w:val="0"/>
          <w:numId w:val="33"/>
        </w:numPr>
        <w:tabs>
          <w:tab w:val="left" w:pos="852"/>
        </w:tabs>
        <w:spacing w:after="120"/>
        <w:ind w:left="426" w:hanging="426"/>
        <w:jc w:val="both"/>
        <w:rPr>
          <w:lang w:val="pl-PL"/>
        </w:rPr>
      </w:pPr>
      <w:r>
        <w:rPr>
          <w:rFonts w:ascii="Palatino Linotype" w:hAnsi="Palatino Linotype" w:cs="Palatino Linotype"/>
          <w:lang w:val="pl-PL"/>
        </w:rPr>
        <w:t xml:space="preserve">Do udostępnienia dokumentacji pracownikom </w:t>
      </w:r>
      <w:r w:rsidR="004F047C">
        <w:rPr>
          <w:rFonts w:ascii="Palatino Linotype" w:hAnsi="Palatino Linotype" w:cs="Palatino Linotype"/>
          <w:lang w:val="pl-PL"/>
        </w:rPr>
        <w:t>„</w:t>
      </w:r>
      <w:r w:rsidR="009370E7">
        <w:rPr>
          <w:rFonts w:ascii="Palatino Linotype" w:hAnsi="Palatino Linotype" w:cs="Palatino Linotype"/>
          <w:lang w:val="pl-PL"/>
        </w:rPr>
        <w:t>GOKiB</w:t>
      </w:r>
      <w:r w:rsidR="004F047C">
        <w:rPr>
          <w:rFonts w:ascii="Palatino Linotype" w:hAnsi="Palatino Linotype" w:cs="Palatino Linotype"/>
          <w:lang w:val="pl-PL"/>
        </w:rPr>
        <w:t>”</w:t>
      </w:r>
      <w:r>
        <w:rPr>
          <w:rFonts w:ascii="Palatino Linotype" w:hAnsi="Palatino Linotype" w:cs="Palatino Linotype"/>
          <w:lang w:val="pl-PL"/>
        </w:rPr>
        <w:t xml:space="preserve"> jest wymagana zgoda kierownika komórki organizacyjnej, która dokumentację wytworzyła i zgromadziła lub przekazała do składnicy akt. W przypadku gdy nie ma takiej możliwości, zgodę wydaje Dyrektor.</w:t>
      </w:r>
    </w:p>
    <w:p w14:paraId="4CDBCE91" w14:textId="25897784" w:rsidR="0036405D" w:rsidRPr="00731471" w:rsidRDefault="00A1430E" w:rsidP="00731471">
      <w:pPr>
        <w:pStyle w:val="Standard"/>
        <w:numPr>
          <w:ilvl w:val="0"/>
          <w:numId w:val="33"/>
        </w:numPr>
        <w:tabs>
          <w:tab w:val="left" w:pos="852"/>
        </w:tabs>
        <w:spacing w:after="120"/>
        <w:ind w:left="426" w:hanging="426"/>
        <w:jc w:val="both"/>
        <w:rPr>
          <w:lang w:val="pl-PL"/>
        </w:rPr>
      </w:pPr>
      <w:r>
        <w:rPr>
          <w:rFonts w:ascii="Palatino Linotype" w:hAnsi="Palatino Linotype" w:cs="Palatino Linotype"/>
          <w:lang w:val="pl-PL"/>
        </w:rPr>
        <w:lastRenderedPageBreak/>
        <w:t xml:space="preserve">Do udostępnienia dokumentacji osobom spoza </w:t>
      </w:r>
      <w:r w:rsidR="004F047C">
        <w:rPr>
          <w:rFonts w:ascii="Palatino Linotype" w:hAnsi="Palatino Linotype" w:cs="Palatino Linotype"/>
          <w:lang w:val="pl-PL"/>
        </w:rPr>
        <w:t>„</w:t>
      </w:r>
      <w:r w:rsidR="009370E7">
        <w:rPr>
          <w:rFonts w:ascii="Palatino Linotype" w:hAnsi="Palatino Linotype" w:cs="Palatino Linotype"/>
          <w:lang w:val="pl-PL"/>
        </w:rPr>
        <w:t>GOKiB</w:t>
      </w:r>
      <w:r w:rsidR="004F047C">
        <w:rPr>
          <w:rFonts w:ascii="Palatino Linotype" w:hAnsi="Palatino Linotype" w:cs="Palatino Linotype"/>
          <w:lang w:val="pl-PL"/>
        </w:rPr>
        <w:t>”</w:t>
      </w:r>
      <w:r>
        <w:rPr>
          <w:rFonts w:ascii="Palatino Linotype" w:hAnsi="Palatino Linotype" w:cs="Palatino Linotype"/>
          <w:lang w:val="pl-PL"/>
        </w:rPr>
        <w:t xml:space="preserve"> jest wymagane zezwolenie Dyrektora</w:t>
      </w:r>
      <w:r>
        <w:rPr>
          <w:rFonts w:ascii="Palatino Linotype" w:hAnsi="Palatino Linotype" w:cs="Palatino Linotype"/>
          <w:i/>
          <w:lang w:val="pl-PL"/>
        </w:rPr>
        <w:t>.</w:t>
      </w:r>
    </w:p>
    <w:p w14:paraId="27905DEE" w14:textId="77777777" w:rsidR="0036405D" w:rsidRDefault="00A1430E">
      <w:pPr>
        <w:pStyle w:val="NormalnyWeb"/>
        <w:spacing w:before="0" w:after="0"/>
        <w:jc w:val="center"/>
        <w:rPr>
          <w:rFonts w:ascii="Palatino Linotype" w:hAnsi="Palatino Linotype" w:cs="Palatino Linotype"/>
          <w:b/>
        </w:rPr>
      </w:pPr>
      <w:r>
        <w:rPr>
          <w:rFonts w:ascii="Palatino Linotype" w:hAnsi="Palatino Linotype" w:cs="Palatino Linotype"/>
          <w:b/>
        </w:rPr>
        <w:t>§ 28.</w:t>
      </w:r>
    </w:p>
    <w:p w14:paraId="68703159" w14:textId="77777777" w:rsidR="0036405D" w:rsidRDefault="0036405D">
      <w:pPr>
        <w:pStyle w:val="NormalnyWeb"/>
        <w:spacing w:before="0" w:after="0"/>
        <w:jc w:val="center"/>
        <w:rPr>
          <w:rFonts w:ascii="Palatino Linotype" w:hAnsi="Palatino Linotype" w:cs="Palatino Linotype"/>
          <w:b/>
        </w:rPr>
      </w:pPr>
    </w:p>
    <w:p w14:paraId="332224E2" w14:textId="77777777" w:rsidR="0036405D" w:rsidRPr="00225FF7" w:rsidRDefault="00A1430E">
      <w:pPr>
        <w:pStyle w:val="NormalnyWeb"/>
        <w:numPr>
          <w:ilvl w:val="0"/>
          <w:numId w:val="85"/>
        </w:numPr>
        <w:tabs>
          <w:tab w:val="left" w:pos="852"/>
        </w:tabs>
        <w:spacing w:before="0" w:after="120"/>
        <w:ind w:left="426" w:hanging="426"/>
        <w:jc w:val="both"/>
        <w:rPr>
          <w:lang w:val="pl-PL"/>
        </w:rPr>
      </w:pPr>
      <w:r>
        <w:rPr>
          <w:rFonts w:ascii="Palatino Linotype" w:hAnsi="Palatino Linotype" w:cs="Palatino Linotype"/>
          <w:lang w:val="pl-PL"/>
        </w:rPr>
        <w:t>Ko</w:t>
      </w:r>
      <w:r>
        <w:rPr>
          <w:rFonts w:ascii="Palatino Linotype" w:hAnsi="Palatino Linotype" w:cs="Palatino Linotype"/>
          <w:b/>
          <w:lang w:val="pl-PL"/>
        </w:rPr>
        <w:t>r</w:t>
      </w:r>
      <w:r>
        <w:rPr>
          <w:rFonts w:ascii="Palatino Linotype" w:hAnsi="Palatino Linotype" w:cs="Palatino Linotype"/>
          <w:lang w:val="pl-PL"/>
        </w:rPr>
        <w:t>zystający z dokumentacji ponosi pełną odpowiedzialność za stan udostępnianej dokumentacji.</w:t>
      </w:r>
    </w:p>
    <w:p w14:paraId="3FEDCE1D" w14:textId="77777777" w:rsidR="0036405D" w:rsidRDefault="00A1430E">
      <w:pPr>
        <w:pStyle w:val="NormalnyWeb"/>
        <w:numPr>
          <w:ilvl w:val="0"/>
          <w:numId w:val="37"/>
        </w:numPr>
        <w:tabs>
          <w:tab w:val="left" w:pos="852"/>
        </w:tabs>
        <w:spacing w:before="0" w:after="0"/>
        <w:ind w:left="426" w:hanging="426"/>
        <w:jc w:val="both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>Niedopuszczalne jest:</w:t>
      </w:r>
    </w:p>
    <w:p w14:paraId="21090A79" w14:textId="2AFB32AF" w:rsidR="0036405D" w:rsidRDefault="00A1430E">
      <w:pPr>
        <w:pStyle w:val="Standard"/>
        <w:numPr>
          <w:ilvl w:val="3"/>
          <w:numId w:val="38"/>
        </w:numPr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wyłączanie z udostępnianej dokumentacji pojedynczych przesyłek i pism</w:t>
      </w:r>
      <w:r w:rsidR="000A2677">
        <w:rPr>
          <w:rFonts w:ascii="Palatino Linotype" w:hAnsi="Palatino Linotype" w:cs="Palatino Linotype"/>
          <w:lang w:val="pl-PL"/>
        </w:rPr>
        <w:t>,</w:t>
      </w:r>
    </w:p>
    <w:p w14:paraId="72E398EC" w14:textId="428D67FD" w:rsidR="0036405D" w:rsidRDefault="00A1430E">
      <w:pPr>
        <w:pStyle w:val="Standard"/>
        <w:numPr>
          <w:ilvl w:val="3"/>
          <w:numId w:val="38"/>
        </w:numPr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przekazywanie dokumentacji innym osobom, komórkom organizacyjnym bez wiedzy archiwisty</w:t>
      </w:r>
      <w:r w:rsidR="000A2677">
        <w:rPr>
          <w:rFonts w:ascii="Palatino Linotype" w:hAnsi="Palatino Linotype" w:cs="Palatino Linotype"/>
          <w:lang w:val="pl-PL"/>
        </w:rPr>
        <w:t>,</w:t>
      </w:r>
    </w:p>
    <w:p w14:paraId="206E9531" w14:textId="77777777" w:rsidR="0036405D" w:rsidRDefault="00A1430E">
      <w:pPr>
        <w:pStyle w:val="Standard"/>
        <w:numPr>
          <w:ilvl w:val="3"/>
          <w:numId w:val="38"/>
        </w:numPr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nanoszenie na dokumentacji adnotacji i uwag.</w:t>
      </w:r>
    </w:p>
    <w:p w14:paraId="4D5E2B3A" w14:textId="77777777" w:rsidR="0036405D" w:rsidRDefault="00A1430E">
      <w:pPr>
        <w:pStyle w:val="NormalnyWeb"/>
        <w:spacing w:before="0" w:after="0"/>
        <w:jc w:val="center"/>
        <w:rPr>
          <w:rFonts w:ascii="Palatino Linotype" w:hAnsi="Palatino Linotype" w:cs="Palatino Linotype"/>
          <w:b/>
        </w:rPr>
      </w:pPr>
      <w:r>
        <w:rPr>
          <w:rFonts w:ascii="Palatino Linotype" w:hAnsi="Palatino Linotype" w:cs="Palatino Linotype"/>
          <w:b/>
        </w:rPr>
        <w:t>§ 29.</w:t>
      </w:r>
    </w:p>
    <w:p w14:paraId="30AD3347" w14:textId="77777777" w:rsidR="0036405D" w:rsidRDefault="0036405D">
      <w:pPr>
        <w:pStyle w:val="NormalnyWeb"/>
        <w:spacing w:before="0" w:after="0"/>
        <w:jc w:val="center"/>
        <w:rPr>
          <w:rFonts w:ascii="Palatino Linotype" w:hAnsi="Palatino Linotype" w:cs="Palatino Linotype"/>
          <w:b/>
        </w:rPr>
      </w:pPr>
    </w:p>
    <w:p w14:paraId="7F94F126" w14:textId="77777777" w:rsidR="0036405D" w:rsidRDefault="00A1430E">
      <w:pPr>
        <w:pStyle w:val="NormalnyWeb"/>
        <w:numPr>
          <w:ilvl w:val="0"/>
          <w:numId w:val="86"/>
        </w:numPr>
        <w:tabs>
          <w:tab w:val="left" w:pos="852"/>
        </w:tabs>
        <w:spacing w:before="0" w:after="120"/>
        <w:ind w:left="426" w:hanging="426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Archiwista sprawdza stan udostępnianej dokumentacji przed jej udostępnieniem oraz po jej zwrocie.</w:t>
      </w:r>
    </w:p>
    <w:p w14:paraId="0FF42E27" w14:textId="77777777" w:rsidR="0036405D" w:rsidRDefault="00A1430E">
      <w:pPr>
        <w:pStyle w:val="NormalnyWeb"/>
        <w:numPr>
          <w:ilvl w:val="0"/>
          <w:numId w:val="39"/>
        </w:numPr>
        <w:tabs>
          <w:tab w:val="left" w:pos="852"/>
        </w:tabs>
        <w:spacing w:before="0" w:after="0"/>
        <w:ind w:left="426" w:hanging="426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 xml:space="preserve">W przypadku stwierdzenia braków lub uszkodzeń zwracanej dokumentacji lub stwierdzenia zagubienia udostępnionej dokumentacji archiwista sporządza protokół, </w:t>
      </w:r>
      <w:r>
        <w:rPr>
          <w:rFonts w:ascii="Palatino Linotype" w:hAnsi="Palatino Linotype" w:cs="Palatino Linotype"/>
          <w:lang w:val="pl-PL"/>
        </w:rPr>
        <w:br/>
        <w:t>w którym zamieszcza co najmniej następujące informacje:</w:t>
      </w:r>
    </w:p>
    <w:p w14:paraId="259B3EA6" w14:textId="77777777" w:rsidR="0036405D" w:rsidRDefault="00A1430E">
      <w:pPr>
        <w:pStyle w:val="NormalnyWeb"/>
        <w:numPr>
          <w:ilvl w:val="0"/>
          <w:numId w:val="87"/>
        </w:numPr>
        <w:tabs>
          <w:tab w:val="left" w:pos="1135"/>
        </w:tabs>
        <w:spacing w:before="0" w:after="0"/>
        <w:ind w:left="709" w:hanging="283"/>
        <w:jc w:val="both"/>
        <w:rPr>
          <w:rFonts w:ascii="Palatino Linotype" w:hAnsi="Palatino Linotype" w:cs="Palatino Linotype"/>
        </w:rPr>
      </w:pPr>
      <w:proofErr w:type="spellStart"/>
      <w:r>
        <w:rPr>
          <w:rFonts w:ascii="Palatino Linotype" w:hAnsi="Palatino Linotype" w:cs="Palatino Linotype"/>
        </w:rPr>
        <w:t>datę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sporządzenia</w:t>
      </w:r>
      <w:proofErr w:type="spellEnd"/>
      <w:r>
        <w:rPr>
          <w:rFonts w:ascii="Palatino Linotype" w:hAnsi="Palatino Linotype" w:cs="Palatino Linotype"/>
        </w:rPr>
        <w:t>,</w:t>
      </w:r>
    </w:p>
    <w:p w14:paraId="4FBF2DC9" w14:textId="77777777" w:rsidR="0036405D" w:rsidRDefault="00A1430E">
      <w:pPr>
        <w:pStyle w:val="NormalnyWeb"/>
        <w:numPr>
          <w:ilvl w:val="0"/>
          <w:numId w:val="40"/>
        </w:numPr>
        <w:tabs>
          <w:tab w:val="left" w:pos="1135"/>
        </w:tabs>
        <w:spacing w:before="0" w:after="0"/>
        <w:ind w:left="709" w:hanging="283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imię i nazwisko osoby, która uszkodziła lub zagubiła akta,</w:t>
      </w:r>
    </w:p>
    <w:p w14:paraId="744C5CCC" w14:textId="77777777" w:rsidR="0036405D" w:rsidRPr="00225FF7" w:rsidRDefault="00A1430E">
      <w:pPr>
        <w:pStyle w:val="NormalnyWeb"/>
        <w:numPr>
          <w:ilvl w:val="0"/>
          <w:numId w:val="40"/>
        </w:numPr>
        <w:tabs>
          <w:tab w:val="left" w:pos="1135"/>
        </w:tabs>
        <w:spacing w:before="0" w:after="0"/>
        <w:ind w:left="709" w:hanging="283"/>
        <w:jc w:val="both"/>
        <w:rPr>
          <w:lang w:val="pl-PL"/>
        </w:rPr>
      </w:pPr>
      <w:r>
        <w:rPr>
          <w:rFonts w:ascii="Palatino Linotype" w:hAnsi="Palatino Linotype" w:cs="Palatino Linotype"/>
          <w:lang w:val="pl-PL"/>
        </w:rPr>
        <w:t>opis przedmiotu uszkodzenia lub zagubienia.</w:t>
      </w:r>
    </w:p>
    <w:p w14:paraId="3090E3B7" w14:textId="77777777" w:rsidR="0036405D" w:rsidRDefault="0036405D">
      <w:pPr>
        <w:pStyle w:val="NormalnyWeb"/>
        <w:tabs>
          <w:tab w:val="left" w:pos="426"/>
        </w:tabs>
        <w:spacing w:before="0" w:after="0"/>
        <w:jc w:val="both"/>
        <w:rPr>
          <w:rFonts w:ascii="Palatino Linotype" w:hAnsi="Palatino Linotype" w:cs="Palatino Linotype"/>
          <w:lang w:val="pl-PL"/>
        </w:rPr>
      </w:pPr>
    </w:p>
    <w:p w14:paraId="417CA2A5" w14:textId="77777777" w:rsidR="0036405D" w:rsidRDefault="00A1430E">
      <w:pPr>
        <w:pStyle w:val="NormalnyWeb"/>
        <w:numPr>
          <w:ilvl w:val="0"/>
          <w:numId w:val="39"/>
        </w:numPr>
        <w:tabs>
          <w:tab w:val="left" w:pos="852"/>
        </w:tabs>
        <w:spacing w:before="0" w:after="0"/>
        <w:ind w:left="426" w:hanging="426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 xml:space="preserve">Protokół, o którym mowa w ust. 2, sporządzany jest  w trzech egzemplarzach, </w:t>
      </w:r>
      <w:r>
        <w:rPr>
          <w:rFonts w:ascii="Palatino Linotype" w:hAnsi="Palatino Linotype" w:cs="Palatino Linotype"/>
          <w:lang w:val="pl-PL"/>
        </w:rPr>
        <w:br/>
        <w:t>z których jeden umieszcza się w miejscu brakującej lub uszkodzonej  dokumentacji, drugi przechowuje się w składnicy akt, w przeznaczonej na ten cel teczce aktowej, trzeci przekazuje się do komórki organizacyjnej, która dokumenty wypożyczyła celem wyjaśnienia okoliczności sprawy.</w:t>
      </w:r>
    </w:p>
    <w:p w14:paraId="4E76DB07" w14:textId="77777777" w:rsidR="004F047C" w:rsidRDefault="004F047C">
      <w:pPr>
        <w:pStyle w:val="NormalnyWeb"/>
        <w:spacing w:before="0" w:after="0"/>
        <w:jc w:val="center"/>
        <w:rPr>
          <w:rFonts w:ascii="Palatino Linotype" w:hAnsi="Palatino Linotype" w:cs="Palatino Linotype"/>
          <w:b/>
          <w:lang w:val="pl-PL"/>
        </w:rPr>
      </w:pPr>
    </w:p>
    <w:p w14:paraId="65787280" w14:textId="0519EBC7" w:rsidR="0036405D" w:rsidRDefault="00A1430E">
      <w:pPr>
        <w:pStyle w:val="NormalnyWeb"/>
        <w:spacing w:before="0" w:after="0"/>
        <w:jc w:val="center"/>
        <w:rPr>
          <w:rFonts w:ascii="Palatino Linotype" w:hAnsi="Palatino Linotype" w:cs="Palatino Linotype"/>
          <w:b/>
          <w:lang w:val="pl-PL"/>
        </w:rPr>
      </w:pPr>
      <w:r>
        <w:rPr>
          <w:rFonts w:ascii="Palatino Linotype" w:hAnsi="Palatino Linotype" w:cs="Palatino Linotype"/>
          <w:b/>
          <w:lang w:val="pl-PL"/>
        </w:rPr>
        <w:t>§ 30.</w:t>
      </w:r>
    </w:p>
    <w:p w14:paraId="58CD7B2E" w14:textId="77777777" w:rsidR="0036405D" w:rsidRDefault="0036405D">
      <w:pPr>
        <w:pStyle w:val="NormalnyWeb"/>
        <w:spacing w:before="0" w:after="0"/>
        <w:jc w:val="center"/>
        <w:rPr>
          <w:rFonts w:ascii="Palatino Linotype" w:hAnsi="Palatino Linotype" w:cs="Palatino Linotype"/>
          <w:b/>
          <w:lang w:val="pl-PL"/>
        </w:rPr>
      </w:pPr>
    </w:p>
    <w:p w14:paraId="5DFB7604" w14:textId="1A295D27" w:rsidR="0036405D" w:rsidRPr="00225FF7" w:rsidRDefault="00A1430E">
      <w:pPr>
        <w:pStyle w:val="NormalnyWeb"/>
        <w:tabs>
          <w:tab w:val="left" w:pos="0"/>
        </w:tabs>
        <w:spacing w:before="0" w:after="0"/>
        <w:jc w:val="both"/>
        <w:rPr>
          <w:lang w:val="pl-PL"/>
        </w:rPr>
      </w:pPr>
      <w:r>
        <w:rPr>
          <w:rFonts w:ascii="Palatino Linotype" w:hAnsi="Palatino Linotype" w:cs="Palatino Linotype"/>
          <w:lang w:val="pl-PL"/>
        </w:rPr>
        <w:t xml:space="preserve">Archiwista w przyjęty w </w:t>
      </w:r>
      <w:r w:rsidR="004F047C">
        <w:rPr>
          <w:rFonts w:ascii="Palatino Linotype" w:hAnsi="Palatino Linotype" w:cs="Palatino Linotype"/>
          <w:lang w:val="pl-PL"/>
        </w:rPr>
        <w:t>„</w:t>
      </w:r>
      <w:r w:rsidR="009370E7">
        <w:rPr>
          <w:rFonts w:ascii="Palatino Linotype" w:hAnsi="Palatino Linotype" w:cs="Palatino Linotype"/>
          <w:lang w:val="pl-PL"/>
        </w:rPr>
        <w:t>GOKiB</w:t>
      </w:r>
      <w:r w:rsidR="004F047C">
        <w:rPr>
          <w:rFonts w:ascii="Palatino Linotype" w:hAnsi="Palatino Linotype" w:cs="Palatino Linotype"/>
          <w:lang w:val="pl-PL"/>
        </w:rPr>
        <w:t>”</w:t>
      </w:r>
      <w:r w:rsidR="00225FF7">
        <w:rPr>
          <w:rFonts w:ascii="Palatino Linotype" w:hAnsi="Palatino Linotype" w:cs="Palatino Linotype"/>
          <w:lang w:val="pl-PL"/>
        </w:rPr>
        <w:t xml:space="preserve"> </w:t>
      </w:r>
      <w:r>
        <w:rPr>
          <w:rFonts w:ascii="Palatino Linotype" w:hAnsi="Palatino Linotype" w:cs="Palatino Linotype"/>
          <w:lang w:val="pl-PL"/>
        </w:rPr>
        <w:t xml:space="preserve">sposób odnotowuje każde udostępnienie dokumentacji </w:t>
      </w:r>
      <w:r>
        <w:rPr>
          <w:rFonts w:ascii="Palatino Linotype" w:hAnsi="Palatino Linotype" w:cs="Palatino Linotype"/>
          <w:lang w:val="pl-PL"/>
        </w:rPr>
        <w:br/>
        <w:t>z podaniem daty udostępnienia, a w przypadku jej wypożyczenia poza składnicę akt – także daty zwrotu do składnicy akt.</w:t>
      </w:r>
    </w:p>
    <w:p w14:paraId="12EB5D49" w14:textId="77777777" w:rsidR="0036405D" w:rsidRDefault="0036405D">
      <w:pPr>
        <w:pStyle w:val="NormalnyWeb"/>
        <w:spacing w:before="0" w:after="0"/>
        <w:rPr>
          <w:rFonts w:ascii="Palatino Linotype" w:hAnsi="Palatino Linotype" w:cs="Palatino Linotype"/>
          <w:b/>
          <w:caps/>
          <w:lang w:val="pl-PL"/>
        </w:rPr>
      </w:pPr>
    </w:p>
    <w:p w14:paraId="6A666739" w14:textId="77777777" w:rsidR="0036405D" w:rsidRDefault="00A1430E">
      <w:pPr>
        <w:pStyle w:val="Nagwek1"/>
        <w:spacing w:after="0"/>
        <w:rPr>
          <w:rFonts w:ascii="Palatino Linotype" w:hAnsi="Palatino Linotype" w:cs="Arial"/>
          <w:b w:val="0"/>
          <w:szCs w:val="24"/>
          <w:lang w:val="pl-PL"/>
        </w:rPr>
      </w:pPr>
      <w:bookmarkStart w:id="14" w:name="__RefHeading___Toc381278076"/>
      <w:r>
        <w:rPr>
          <w:rFonts w:ascii="Palatino Linotype" w:hAnsi="Palatino Linotype" w:cs="Arial"/>
          <w:b w:val="0"/>
          <w:szCs w:val="24"/>
          <w:lang w:val="pl-PL"/>
        </w:rPr>
        <w:t>ROZDZIAŁ 9</w:t>
      </w:r>
      <w:bookmarkEnd w:id="14"/>
    </w:p>
    <w:p w14:paraId="7592EE44" w14:textId="77777777" w:rsidR="0036405D" w:rsidRPr="00225FF7" w:rsidRDefault="00A1430E">
      <w:pPr>
        <w:pStyle w:val="Nagwek2"/>
        <w:spacing w:before="0" w:after="0"/>
        <w:jc w:val="center"/>
        <w:rPr>
          <w:lang w:val="pl-PL"/>
        </w:rPr>
      </w:pPr>
      <w:bookmarkStart w:id="15" w:name="__RefHeading___Toc381278077"/>
      <w:r>
        <w:rPr>
          <w:rFonts w:ascii="Palatino Linotype" w:hAnsi="Palatino Linotype" w:cs="Palatino Linotype"/>
          <w:b w:val="0"/>
          <w:i w:val="0"/>
          <w:sz w:val="24"/>
          <w:szCs w:val="24"/>
          <w:lang w:val="pl-PL"/>
        </w:rPr>
        <w:t>Wycofywanie dokumentacji ze stanu składnicy akt</w:t>
      </w:r>
      <w:bookmarkEnd w:id="15"/>
    </w:p>
    <w:p w14:paraId="404CD6C4" w14:textId="77777777" w:rsidR="004F047C" w:rsidRDefault="004F047C">
      <w:pPr>
        <w:pStyle w:val="Poziom1"/>
        <w:spacing w:before="0" w:after="0"/>
        <w:jc w:val="center"/>
        <w:rPr>
          <w:rFonts w:ascii="Palatino Linotype" w:hAnsi="Palatino Linotype" w:cs="Palatino Linotype"/>
          <w:b/>
          <w:sz w:val="24"/>
          <w:szCs w:val="24"/>
          <w:lang w:val="pl-PL"/>
        </w:rPr>
      </w:pPr>
    </w:p>
    <w:p w14:paraId="20CB8A83" w14:textId="40BD7C0D" w:rsidR="0036405D" w:rsidRDefault="00A1430E">
      <w:pPr>
        <w:pStyle w:val="Poziom1"/>
        <w:spacing w:before="0" w:after="0"/>
        <w:jc w:val="center"/>
        <w:rPr>
          <w:rFonts w:ascii="Palatino Linotype" w:hAnsi="Palatino Linotype" w:cs="Palatino Linotype"/>
          <w:b/>
          <w:sz w:val="24"/>
          <w:szCs w:val="24"/>
          <w:lang w:val="pl-PL"/>
        </w:rPr>
      </w:pPr>
      <w:r>
        <w:rPr>
          <w:rFonts w:ascii="Palatino Linotype" w:hAnsi="Palatino Linotype" w:cs="Palatino Linotype"/>
          <w:b/>
          <w:sz w:val="24"/>
          <w:szCs w:val="24"/>
          <w:lang w:val="pl-PL"/>
        </w:rPr>
        <w:t>§ 31.</w:t>
      </w:r>
    </w:p>
    <w:p w14:paraId="3B8D74F8" w14:textId="77777777" w:rsidR="0036405D" w:rsidRDefault="0036405D">
      <w:pPr>
        <w:pStyle w:val="Poziom1"/>
        <w:spacing w:before="0" w:after="0"/>
        <w:jc w:val="center"/>
        <w:rPr>
          <w:rFonts w:ascii="Palatino Linotype" w:hAnsi="Palatino Linotype" w:cs="Palatino Linotype"/>
          <w:b/>
          <w:sz w:val="24"/>
          <w:szCs w:val="24"/>
          <w:lang w:val="pl-PL"/>
        </w:rPr>
      </w:pPr>
    </w:p>
    <w:p w14:paraId="3CCD1C78" w14:textId="77777777" w:rsidR="0036405D" w:rsidRDefault="00A1430E">
      <w:pPr>
        <w:pStyle w:val="Standard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W przypadku wznowienia sprawy w komórce organizacyjnej, której dokumentacja została już przekazana do składnicy akt, archiwista na wniosek pracownika komórki organizacyjnej wycofuje ją ze składnicy akt i przekazuje do tej komórki.</w:t>
      </w:r>
    </w:p>
    <w:p w14:paraId="23CA0149" w14:textId="77777777" w:rsidR="00235DFF" w:rsidRDefault="00235DFF">
      <w:pPr>
        <w:pStyle w:val="Poziom1"/>
        <w:spacing w:before="0" w:after="0"/>
        <w:jc w:val="center"/>
        <w:rPr>
          <w:rFonts w:ascii="Palatino Linotype" w:hAnsi="Palatino Linotype" w:cs="Palatino Linotype"/>
          <w:b/>
          <w:sz w:val="24"/>
          <w:szCs w:val="24"/>
        </w:rPr>
      </w:pPr>
    </w:p>
    <w:p w14:paraId="17A01142" w14:textId="7EDD5678" w:rsidR="00235DFF" w:rsidRDefault="00235DFF">
      <w:pPr>
        <w:pStyle w:val="Poziom1"/>
        <w:spacing w:before="0" w:after="0"/>
        <w:jc w:val="center"/>
        <w:rPr>
          <w:rFonts w:ascii="Palatino Linotype" w:hAnsi="Palatino Linotype" w:cs="Palatino Linotype"/>
          <w:b/>
          <w:sz w:val="24"/>
          <w:szCs w:val="24"/>
        </w:rPr>
      </w:pPr>
    </w:p>
    <w:p w14:paraId="0C4B4736" w14:textId="77777777" w:rsidR="00731471" w:rsidRDefault="00731471">
      <w:pPr>
        <w:pStyle w:val="Poziom1"/>
        <w:spacing w:before="0" w:after="0"/>
        <w:jc w:val="center"/>
        <w:rPr>
          <w:rFonts w:ascii="Palatino Linotype" w:hAnsi="Palatino Linotype" w:cs="Palatino Linotype"/>
          <w:b/>
          <w:sz w:val="24"/>
          <w:szCs w:val="24"/>
        </w:rPr>
      </w:pPr>
    </w:p>
    <w:p w14:paraId="72C2CC3E" w14:textId="77777777" w:rsidR="0036405D" w:rsidRDefault="00A1430E">
      <w:pPr>
        <w:pStyle w:val="Poziom1"/>
        <w:spacing w:before="0" w:after="0"/>
        <w:jc w:val="center"/>
        <w:rPr>
          <w:rFonts w:ascii="Palatino Linotype" w:hAnsi="Palatino Linotype" w:cs="Palatino Linotype"/>
          <w:b/>
          <w:sz w:val="24"/>
          <w:szCs w:val="24"/>
        </w:rPr>
      </w:pPr>
      <w:r>
        <w:rPr>
          <w:rFonts w:ascii="Palatino Linotype" w:hAnsi="Palatino Linotype" w:cs="Palatino Linotype"/>
          <w:b/>
          <w:sz w:val="24"/>
          <w:szCs w:val="24"/>
        </w:rPr>
        <w:lastRenderedPageBreak/>
        <w:t>§ 32.</w:t>
      </w:r>
    </w:p>
    <w:p w14:paraId="36225A5D" w14:textId="77777777" w:rsidR="0036405D" w:rsidRDefault="0036405D">
      <w:pPr>
        <w:pStyle w:val="Poziom1"/>
        <w:spacing w:before="0" w:after="0"/>
        <w:jc w:val="center"/>
        <w:rPr>
          <w:rFonts w:ascii="Palatino Linotype" w:hAnsi="Palatino Linotype" w:cs="Palatino Linotype"/>
          <w:b/>
          <w:sz w:val="24"/>
          <w:szCs w:val="24"/>
        </w:rPr>
      </w:pPr>
    </w:p>
    <w:p w14:paraId="5EF174BB" w14:textId="77777777" w:rsidR="0036405D" w:rsidRDefault="00A1430E">
      <w:pPr>
        <w:pStyle w:val="Standard"/>
        <w:numPr>
          <w:ilvl w:val="0"/>
          <w:numId w:val="88"/>
        </w:numPr>
        <w:tabs>
          <w:tab w:val="left" w:pos="568"/>
        </w:tabs>
        <w:ind w:left="284" w:hanging="284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Wycofanie dokumentacji ze składnicy akt polega na:</w:t>
      </w:r>
    </w:p>
    <w:p w14:paraId="701806B1" w14:textId="157D5D9D" w:rsidR="0036405D" w:rsidRDefault="00A1430E">
      <w:pPr>
        <w:pStyle w:val="Standard"/>
        <w:numPr>
          <w:ilvl w:val="3"/>
          <w:numId w:val="42"/>
        </w:numPr>
        <w:ind w:left="567" w:hanging="283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przyporządkowaniu informacji o dacie i numerze protokołu wycofania do pozycji spisu zdawczo-odbiorczego, w którym ujęta jest wycofywana dokumentacja</w:t>
      </w:r>
      <w:r w:rsidR="000A2677">
        <w:rPr>
          <w:rFonts w:ascii="Palatino Linotype" w:hAnsi="Palatino Linotype" w:cs="Palatino Linotype"/>
          <w:lang w:val="pl-PL"/>
        </w:rPr>
        <w:t>,</w:t>
      </w:r>
    </w:p>
    <w:p w14:paraId="64C5AF8E" w14:textId="77777777" w:rsidR="0036405D" w:rsidRDefault="00A1430E">
      <w:pPr>
        <w:pStyle w:val="Standard"/>
        <w:numPr>
          <w:ilvl w:val="3"/>
          <w:numId w:val="42"/>
        </w:numPr>
        <w:ind w:left="567" w:hanging="283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sporządzeniu protokołu z wycofania dokumentacji z ewidencji składnicy akt zawierającego:</w:t>
      </w:r>
    </w:p>
    <w:p w14:paraId="0EECD326" w14:textId="77777777" w:rsidR="0036405D" w:rsidRDefault="00A1430E">
      <w:pPr>
        <w:pStyle w:val="Standard"/>
        <w:numPr>
          <w:ilvl w:val="0"/>
          <w:numId w:val="89"/>
        </w:numPr>
        <w:ind w:left="851" w:hanging="284"/>
        <w:jc w:val="both"/>
        <w:rPr>
          <w:rFonts w:ascii="Palatino Linotype" w:hAnsi="Palatino Linotype" w:cs="Palatino Linotype"/>
        </w:rPr>
      </w:pPr>
      <w:proofErr w:type="spellStart"/>
      <w:r>
        <w:rPr>
          <w:rFonts w:ascii="Palatino Linotype" w:hAnsi="Palatino Linotype" w:cs="Palatino Linotype"/>
        </w:rPr>
        <w:t>datę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wycofania</w:t>
      </w:r>
      <w:proofErr w:type="spellEnd"/>
      <w:r>
        <w:rPr>
          <w:rFonts w:ascii="Palatino Linotype" w:hAnsi="Palatino Linotype" w:cs="Palatino Linotype"/>
        </w:rPr>
        <w:t>,</w:t>
      </w:r>
    </w:p>
    <w:p w14:paraId="2E6D163F" w14:textId="77777777" w:rsidR="0036405D" w:rsidRDefault="00A1430E">
      <w:pPr>
        <w:pStyle w:val="Standard"/>
        <w:numPr>
          <w:ilvl w:val="0"/>
          <w:numId w:val="43"/>
        </w:numPr>
        <w:ind w:left="851" w:hanging="284"/>
        <w:jc w:val="both"/>
        <w:rPr>
          <w:rFonts w:ascii="Palatino Linotype" w:hAnsi="Palatino Linotype" w:cs="Palatino Linotype"/>
        </w:rPr>
      </w:pPr>
      <w:proofErr w:type="spellStart"/>
      <w:r>
        <w:rPr>
          <w:rFonts w:ascii="Palatino Linotype" w:hAnsi="Palatino Linotype" w:cs="Palatino Linotype"/>
        </w:rPr>
        <w:t>numer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protokołu</w:t>
      </w:r>
      <w:proofErr w:type="spellEnd"/>
      <w:r>
        <w:rPr>
          <w:rFonts w:ascii="Palatino Linotype" w:hAnsi="Palatino Linotype" w:cs="Palatino Linotype"/>
        </w:rPr>
        <w:t>,</w:t>
      </w:r>
    </w:p>
    <w:p w14:paraId="29FB46A1" w14:textId="77777777" w:rsidR="0036405D" w:rsidRDefault="00A1430E">
      <w:pPr>
        <w:pStyle w:val="Standard"/>
        <w:numPr>
          <w:ilvl w:val="0"/>
          <w:numId w:val="43"/>
        </w:numPr>
        <w:ind w:left="851" w:hanging="284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nazwę komórki organizacyjnej, do której dokumentację wycofano,</w:t>
      </w:r>
    </w:p>
    <w:p w14:paraId="27D15CDD" w14:textId="77777777" w:rsidR="0036405D" w:rsidRDefault="00A1430E">
      <w:pPr>
        <w:pStyle w:val="Standard"/>
        <w:numPr>
          <w:ilvl w:val="0"/>
          <w:numId w:val="43"/>
        </w:numPr>
        <w:ind w:left="851" w:hanging="284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tytuł teczki aktowej oraz tytuł sprawy,</w:t>
      </w:r>
    </w:p>
    <w:p w14:paraId="25E463FA" w14:textId="77777777" w:rsidR="0036405D" w:rsidRDefault="00A1430E">
      <w:pPr>
        <w:pStyle w:val="Standard"/>
        <w:numPr>
          <w:ilvl w:val="0"/>
          <w:numId w:val="43"/>
        </w:numPr>
        <w:spacing w:after="120"/>
        <w:ind w:left="851" w:hanging="284"/>
        <w:jc w:val="both"/>
        <w:rPr>
          <w:rFonts w:ascii="Palatino Linotype" w:hAnsi="Palatino Linotype" w:cs="Palatino Linotype"/>
        </w:rPr>
      </w:pPr>
      <w:proofErr w:type="spellStart"/>
      <w:r>
        <w:rPr>
          <w:rFonts w:ascii="Palatino Linotype" w:hAnsi="Palatino Linotype" w:cs="Palatino Linotype"/>
        </w:rPr>
        <w:t>sygnaturę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archiwalną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teczki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aktowej</w:t>
      </w:r>
      <w:proofErr w:type="spellEnd"/>
      <w:r>
        <w:rPr>
          <w:rFonts w:ascii="Palatino Linotype" w:hAnsi="Palatino Linotype" w:cs="Palatino Linotype"/>
        </w:rPr>
        <w:t>.</w:t>
      </w:r>
    </w:p>
    <w:p w14:paraId="45DC318E" w14:textId="77777777" w:rsidR="0036405D" w:rsidRPr="00225FF7" w:rsidRDefault="00A1430E">
      <w:pPr>
        <w:pStyle w:val="Standard"/>
        <w:numPr>
          <w:ilvl w:val="2"/>
          <w:numId w:val="6"/>
        </w:numPr>
        <w:tabs>
          <w:tab w:val="left" w:pos="852"/>
        </w:tabs>
        <w:ind w:left="426" w:hanging="426"/>
        <w:jc w:val="both"/>
        <w:rPr>
          <w:lang w:val="pl-PL"/>
        </w:rPr>
      </w:pPr>
      <w:r>
        <w:rPr>
          <w:rFonts w:ascii="Palatino Linotype" w:hAnsi="Palatino Linotype" w:cs="Palatino Linotype"/>
          <w:lang w:val="pl-PL"/>
        </w:rPr>
        <w:t>W trakcie przekazywania wycofywanej dokumentacji ze składnicy akt do komórki organizacyjnej protokół podpisują archiwista i upoważniony pracownik komórki organizacyjnej.</w:t>
      </w:r>
    </w:p>
    <w:p w14:paraId="2B65F638" w14:textId="77777777" w:rsidR="0036405D" w:rsidRPr="00225FF7" w:rsidRDefault="0036405D">
      <w:pPr>
        <w:pStyle w:val="Nagwek1"/>
        <w:spacing w:after="0"/>
        <w:rPr>
          <w:rFonts w:ascii="Palatino Linotype" w:hAnsi="Palatino Linotype" w:cs="Arial"/>
          <w:b w:val="0"/>
          <w:szCs w:val="24"/>
          <w:lang w:val="pl-PL"/>
        </w:rPr>
      </w:pPr>
    </w:p>
    <w:p w14:paraId="01A38FD3" w14:textId="77777777" w:rsidR="0036405D" w:rsidRDefault="00A1430E">
      <w:pPr>
        <w:pStyle w:val="Nagwek1"/>
        <w:spacing w:after="0"/>
        <w:rPr>
          <w:rFonts w:ascii="Palatino Linotype" w:hAnsi="Palatino Linotype" w:cs="Arial"/>
          <w:b w:val="0"/>
          <w:szCs w:val="24"/>
        </w:rPr>
      </w:pPr>
      <w:bookmarkStart w:id="16" w:name="__RefHeading___Toc381278078"/>
      <w:r>
        <w:rPr>
          <w:rFonts w:ascii="Palatino Linotype" w:hAnsi="Palatino Linotype" w:cs="Arial"/>
          <w:b w:val="0"/>
          <w:szCs w:val="24"/>
        </w:rPr>
        <w:t>ROZDZIAŁ 10</w:t>
      </w:r>
      <w:bookmarkEnd w:id="16"/>
    </w:p>
    <w:p w14:paraId="7AD13E15" w14:textId="77777777" w:rsidR="0036405D" w:rsidRDefault="00A1430E">
      <w:pPr>
        <w:pStyle w:val="Nagwek2"/>
        <w:spacing w:before="0" w:after="0"/>
        <w:jc w:val="center"/>
        <w:rPr>
          <w:rFonts w:ascii="Palatino Linotype" w:hAnsi="Palatino Linotype" w:cs="Palatino Linotype"/>
          <w:b w:val="0"/>
          <w:i w:val="0"/>
          <w:sz w:val="24"/>
          <w:szCs w:val="24"/>
        </w:rPr>
      </w:pPr>
      <w:bookmarkStart w:id="17" w:name="__RefHeading___Toc381278079"/>
      <w:proofErr w:type="spellStart"/>
      <w:r>
        <w:rPr>
          <w:rFonts w:ascii="Palatino Linotype" w:hAnsi="Palatino Linotype" w:cs="Palatino Linotype"/>
          <w:b w:val="0"/>
          <w:i w:val="0"/>
          <w:sz w:val="24"/>
          <w:szCs w:val="24"/>
        </w:rPr>
        <w:t>Brakowanie</w:t>
      </w:r>
      <w:proofErr w:type="spellEnd"/>
      <w:r>
        <w:rPr>
          <w:rFonts w:ascii="Palatino Linotype" w:hAnsi="Palatino Linotype" w:cs="Palatino Linotype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b w:val="0"/>
          <w:i w:val="0"/>
          <w:sz w:val="24"/>
          <w:szCs w:val="24"/>
        </w:rPr>
        <w:t>dokumentacji</w:t>
      </w:r>
      <w:proofErr w:type="spellEnd"/>
      <w:r>
        <w:rPr>
          <w:rFonts w:ascii="Palatino Linotype" w:hAnsi="Palatino Linotype" w:cs="Palatino Linotype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b w:val="0"/>
          <w:i w:val="0"/>
          <w:sz w:val="24"/>
          <w:szCs w:val="24"/>
        </w:rPr>
        <w:t>niearchiwalnej</w:t>
      </w:r>
      <w:bookmarkEnd w:id="17"/>
      <w:proofErr w:type="spellEnd"/>
    </w:p>
    <w:p w14:paraId="4847A0D1" w14:textId="77777777" w:rsidR="0036405D" w:rsidRDefault="00A1430E">
      <w:pPr>
        <w:pStyle w:val="NormalnyWeb"/>
        <w:spacing w:before="0" w:after="0"/>
        <w:jc w:val="center"/>
        <w:rPr>
          <w:rFonts w:ascii="Palatino Linotype" w:hAnsi="Palatino Linotype" w:cs="Palatino Linotype"/>
          <w:b/>
        </w:rPr>
      </w:pPr>
      <w:r>
        <w:rPr>
          <w:rFonts w:ascii="Palatino Linotype" w:hAnsi="Palatino Linotype" w:cs="Palatino Linotype"/>
          <w:b/>
        </w:rPr>
        <w:t>§ 33.</w:t>
      </w:r>
    </w:p>
    <w:p w14:paraId="7EF15A99" w14:textId="77777777" w:rsidR="0036405D" w:rsidRDefault="0036405D">
      <w:pPr>
        <w:pStyle w:val="NormalnyWeb"/>
        <w:spacing w:before="0" w:after="0"/>
        <w:jc w:val="center"/>
        <w:rPr>
          <w:rFonts w:ascii="Palatino Linotype" w:hAnsi="Palatino Linotype" w:cs="Palatino Linotype"/>
          <w:b/>
        </w:rPr>
      </w:pPr>
    </w:p>
    <w:p w14:paraId="0C2D9646" w14:textId="77777777" w:rsidR="0036405D" w:rsidRDefault="00A1430E">
      <w:pPr>
        <w:pStyle w:val="NormalnyWeb"/>
        <w:numPr>
          <w:ilvl w:val="0"/>
          <w:numId w:val="90"/>
        </w:numPr>
        <w:tabs>
          <w:tab w:val="left" w:pos="852"/>
        </w:tabs>
        <w:spacing w:before="0" w:after="120"/>
        <w:ind w:left="426" w:hanging="426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Brakowanie dokumentacji niearchiwalnej inicjuje archiwista poprzez regularne typowanie dokumentacji przeznaczonej do brakowania.</w:t>
      </w:r>
    </w:p>
    <w:p w14:paraId="4BEAA41E" w14:textId="77777777" w:rsidR="0036405D" w:rsidRPr="00225FF7" w:rsidRDefault="00A1430E">
      <w:pPr>
        <w:pStyle w:val="NormalnyWeb"/>
        <w:widowControl/>
        <w:numPr>
          <w:ilvl w:val="0"/>
          <w:numId w:val="91"/>
        </w:numPr>
        <w:tabs>
          <w:tab w:val="left" w:pos="0"/>
          <w:tab w:val="left" w:pos="426"/>
        </w:tabs>
        <w:spacing w:before="0" w:after="120"/>
        <w:ind w:left="426" w:hanging="426"/>
        <w:jc w:val="both"/>
        <w:textAlignment w:val="auto"/>
        <w:rPr>
          <w:lang w:val="pl-PL"/>
        </w:rPr>
      </w:pPr>
      <w:r>
        <w:rPr>
          <w:rFonts w:ascii="Palatino Linotype" w:hAnsi="Palatino Linotype" w:cs="Palatino Linotype"/>
          <w:lang w:val="pl-PL"/>
        </w:rPr>
        <w:t>W wyniku typowania, o którym mowa w ust. 1, archiwista sporządza spis tej dokumentacji, zgodnie ze wzorem wynikającym z przepisów wydanych</w:t>
      </w:r>
      <w:r>
        <w:rPr>
          <w:rFonts w:ascii="Palatino Linotype" w:hAnsi="Palatino Linotype" w:cs="Times New Roman"/>
          <w:lang w:val="pl-PL"/>
        </w:rPr>
        <w:t xml:space="preserve"> na podstawie </w:t>
      </w:r>
      <w:r>
        <w:rPr>
          <w:rFonts w:ascii="Palatino Linotype" w:hAnsi="Palatino Linotype"/>
          <w:color w:val="000000"/>
          <w:lang w:val="pl-PL"/>
        </w:rPr>
        <w:t xml:space="preserve">Obwieszczenia Ministra Kultury i Dziedzictwa Narodowego z dnia 17 stycznia 2019 r. </w:t>
      </w:r>
      <w:r>
        <w:rPr>
          <w:rFonts w:ascii="Palatino Linotype" w:hAnsi="Palatino Linotype"/>
          <w:color w:val="000000"/>
          <w:lang w:val="pl-PL"/>
        </w:rPr>
        <w:br/>
        <w:t xml:space="preserve">w sprawie ogłoszenia jednolitego tekstu rozporządzenia Ministra Kultury </w:t>
      </w:r>
      <w:r>
        <w:rPr>
          <w:rFonts w:ascii="Palatino Linotype" w:hAnsi="Palatino Linotype"/>
          <w:color w:val="000000"/>
          <w:lang w:val="pl-PL"/>
        </w:rPr>
        <w:br/>
        <w:t>i Dziedzictwa Narodowego w sprawie klasyfikowania i kwalifikowania dokumentacji, przekazywania materiałów archiwalnych do archiwów państwowych i brakowania dokumentacji niearchiwalnej</w:t>
      </w:r>
      <w:r>
        <w:rPr>
          <w:rFonts w:ascii="Palatino Linotype" w:hAnsi="Palatino Linotype" w:cs="Times New Roman"/>
          <w:lang w:val="pl-PL"/>
        </w:rPr>
        <w:t xml:space="preserve"> (Dz. U. 2019, poz. 246, </w:t>
      </w:r>
      <w:r>
        <w:rPr>
          <w:rFonts w:ascii="Palatino Linotype" w:hAnsi="Palatino Linotype"/>
          <w:color w:val="000000"/>
          <w:lang w:val="pl-PL"/>
        </w:rPr>
        <w:t>§ 9 pkt 4</w:t>
      </w:r>
      <w:r>
        <w:rPr>
          <w:rFonts w:ascii="Palatino Linotype" w:hAnsi="Palatino Linotype" w:cs="Times New Roman"/>
          <w:lang w:val="pl-PL"/>
        </w:rPr>
        <w:t>).</w:t>
      </w:r>
    </w:p>
    <w:p w14:paraId="03A6DE94" w14:textId="7451F15C" w:rsidR="0036405D" w:rsidRPr="00225FF7" w:rsidRDefault="00A1430E">
      <w:pPr>
        <w:pStyle w:val="NormalnyWeb"/>
        <w:numPr>
          <w:ilvl w:val="0"/>
          <w:numId w:val="44"/>
        </w:numPr>
        <w:tabs>
          <w:tab w:val="left" w:pos="852"/>
        </w:tabs>
        <w:spacing w:before="0" w:after="120"/>
        <w:ind w:left="426" w:hanging="426"/>
        <w:jc w:val="both"/>
        <w:rPr>
          <w:lang w:val="pl-PL"/>
        </w:rPr>
      </w:pPr>
      <w:r>
        <w:rPr>
          <w:rFonts w:ascii="Palatino Linotype" w:hAnsi="Palatino Linotype" w:cs="Palatino Linotype"/>
          <w:lang w:val="pl-PL"/>
        </w:rPr>
        <w:t>Spis podlega  zaopiniowaniu przez pracowników komórek organizacyjnych, których dokumentacja została wytypowana do brakowania. W przypadku gdy nie ma takiej możliwości, zgodę wydaje Dyrektor</w:t>
      </w:r>
      <w:r>
        <w:rPr>
          <w:rFonts w:ascii="Palatino Linotype" w:hAnsi="Palatino Linotype" w:cs="Palatino Linotype"/>
          <w:i/>
          <w:lang w:val="pl-PL"/>
        </w:rPr>
        <w:t>.</w:t>
      </w:r>
    </w:p>
    <w:p w14:paraId="33B598C7" w14:textId="77668F47" w:rsidR="0036405D" w:rsidRPr="00225FF7" w:rsidRDefault="00A1430E">
      <w:pPr>
        <w:pStyle w:val="NormalnyWeb"/>
        <w:numPr>
          <w:ilvl w:val="0"/>
          <w:numId w:val="44"/>
        </w:numPr>
        <w:tabs>
          <w:tab w:val="left" w:pos="852"/>
        </w:tabs>
        <w:spacing w:before="0" w:after="0"/>
        <w:ind w:left="426" w:hanging="426"/>
        <w:jc w:val="both"/>
        <w:rPr>
          <w:lang w:val="pl-PL"/>
        </w:rPr>
      </w:pPr>
      <w:r>
        <w:rPr>
          <w:rFonts w:ascii="Palatino Linotype" w:hAnsi="Palatino Linotype" w:cs="Palatino Linotype"/>
          <w:lang w:val="pl-PL"/>
        </w:rPr>
        <w:t>W wyniku czynności, o której mowa w ust. 3, pracownicy komórek organizacyjnych mogą wydłużyć czas przechowywania dokumentacji niearchiwalnej, przy czym podlega to zatwierdzeniu przez Dyrektora</w:t>
      </w:r>
      <w:r>
        <w:rPr>
          <w:rFonts w:ascii="Palatino Linotype" w:hAnsi="Palatino Linotype" w:cs="Palatino Linotype"/>
          <w:i/>
          <w:lang w:val="pl-PL"/>
        </w:rPr>
        <w:t>.</w:t>
      </w:r>
    </w:p>
    <w:p w14:paraId="58B2C8EF" w14:textId="77777777" w:rsidR="0036405D" w:rsidRDefault="00A1430E">
      <w:pPr>
        <w:pStyle w:val="NormalnyWeb"/>
        <w:spacing w:before="0" w:after="0"/>
        <w:jc w:val="center"/>
        <w:rPr>
          <w:rFonts w:ascii="Palatino Linotype" w:hAnsi="Palatino Linotype" w:cs="Palatino Linotype"/>
          <w:b/>
          <w:lang w:val="pl-PL"/>
        </w:rPr>
      </w:pPr>
      <w:r>
        <w:rPr>
          <w:rFonts w:ascii="Palatino Linotype" w:hAnsi="Palatino Linotype" w:cs="Palatino Linotype"/>
          <w:b/>
          <w:lang w:val="pl-PL"/>
        </w:rPr>
        <w:t>§ 34.</w:t>
      </w:r>
    </w:p>
    <w:p w14:paraId="5DD34CF8" w14:textId="77777777" w:rsidR="0036405D" w:rsidRDefault="0036405D">
      <w:pPr>
        <w:pStyle w:val="NormalnyWeb"/>
        <w:spacing w:before="0" w:after="0"/>
        <w:jc w:val="center"/>
        <w:rPr>
          <w:rFonts w:ascii="Palatino Linotype" w:hAnsi="Palatino Linotype" w:cs="Palatino Linotype"/>
          <w:b/>
          <w:lang w:val="pl-PL"/>
        </w:rPr>
      </w:pPr>
    </w:p>
    <w:p w14:paraId="0E3C9F43" w14:textId="77777777" w:rsidR="0036405D" w:rsidRPr="00225FF7" w:rsidRDefault="00A1430E">
      <w:pPr>
        <w:pStyle w:val="Standard"/>
        <w:jc w:val="both"/>
        <w:rPr>
          <w:lang w:val="pl-PL"/>
        </w:rPr>
      </w:pPr>
      <w:r>
        <w:rPr>
          <w:rFonts w:ascii="Palatino Linotype" w:hAnsi="Palatino Linotype" w:cs="Palatino Linotype"/>
          <w:lang w:val="pl-PL"/>
        </w:rPr>
        <w:t xml:space="preserve">Do procedury brakowania dokumentacji niearchiwalnej stosuje się odpowiednio  </w:t>
      </w:r>
      <w:r>
        <w:rPr>
          <w:rFonts w:ascii="Palatino Linotype" w:hAnsi="Palatino Linotype"/>
          <w:color w:val="000000"/>
          <w:lang w:val="pl-PL"/>
        </w:rPr>
        <w:t xml:space="preserve">Obwieszczenie Ministra Kultury i Dziedzictwa Narodowego z dnia 17 stycznia 2019 r. </w:t>
      </w:r>
      <w:r>
        <w:rPr>
          <w:rFonts w:ascii="Palatino Linotype" w:hAnsi="Palatino Linotype"/>
          <w:color w:val="000000"/>
          <w:lang w:val="pl-PL"/>
        </w:rPr>
        <w:br/>
        <w:t>w sprawie ogłoszenia jednolitego tekstu rozporządzenia Ministra Kultury i Dziedzictwa Narodowego w sprawie klasyfikowania i kwalifikowania dokumentacji, przekazywania materiałów archiwalnych do archiwów państwowych i brakowania dokumentacji niearchiwalnej (Dz.U. 2019 poz. 246, § 9).</w:t>
      </w:r>
    </w:p>
    <w:p w14:paraId="46B686A9" w14:textId="77777777" w:rsidR="0036405D" w:rsidRDefault="0036405D">
      <w:pPr>
        <w:pStyle w:val="NormalnyWeb"/>
        <w:spacing w:before="0" w:after="0"/>
        <w:jc w:val="center"/>
        <w:rPr>
          <w:rFonts w:ascii="Palatino Linotype" w:hAnsi="Palatino Linotype" w:cs="Palatino Linotype"/>
          <w:b/>
          <w:lang w:val="pl-PL"/>
        </w:rPr>
      </w:pPr>
    </w:p>
    <w:p w14:paraId="6358D982" w14:textId="77777777" w:rsidR="0036405D" w:rsidRDefault="00A1430E">
      <w:pPr>
        <w:pStyle w:val="NormalnyWeb"/>
        <w:spacing w:before="0" w:after="0"/>
        <w:jc w:val="center"/>
        <w:rPr>
          <w:rFonts w:ascii="Palatino Linotype" w:hAnsi="Palatino Linotype" w:cs="Palatino Linotype"/>
          <w:b/>
          <w:lang w:val="pl-PL"/>
        </w:rPr>
      </w:pPr>
      <w:r>
        <w:rPr>
          <w:rFonts w:ascii="Palatino Linotype" w:hAnsi="Palatino Linotype" w:cs="Palatino Linotype"/>
          <w:b/>
          <w:lang w:val="pl-PL"/>
        </w:rPr>
        <w:lastRenderedPageBreak/>
        <w:t>§ 35.</w:t>
      </w:r>
    </w:p>
    <w:p w14:paraId="629D4171" w14:textId="77777777" w:rsidR="0036405D" w:rsidRDefault="0036405D">
      <w:pPr>
        <w:pStyle w:val="NormalnyWeb"/>
        <w:spacing w:before="0" w:after="0"/>
        <w:jc w:val="center"/>
        <w:rPr>
          <w:rFonts w:ascii="Palatino Linotype" w:hAnsi="Palatino Linotype" w:cs="Palatino Linotype"/>
          <w:b/>
          <w:lang w:val="pl-PL"/>
        </w:rPr>
      </w:pPr>
    </w:p>
    <w:p w14:paraId="45E4777F" w14:textId="77777777" w:rsidR="0036405D" w:rsidRDefault="00A1430E">
      <w:pPr>
        <w:pStyle w:val="NormalnyWeb"/>
        <w:spacing w:before="0" w:after="0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Przed przekazaniem dokumentacji do wybrakowania należy wyłączyć z niej:</w:t>
      </w:r>
    </w:p>
    <w:p w14:paraId="68C92F1B" w14:textId="77777777" w:rsidR="0036405D" w:rsidRDefault="00A1430E">
      <w:pPr>
        <w:pStyle w:val="NormalnyWeb"/>
        <w:numPr>
          <w:ilvl w:val="0"/>
          <w:numId w:val="92"/>
        </w:numPr>
        <w:tabs>
          <w:tab w:val="left" w:pos="568"/>
        </w:tabs>
        <w:spacing w:before="0" w:after="0"/>
        <w:ind w:left="284" w:hanging="284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wszystko, co nadaje się do powtórnego użytku ( w szczególności teczki, spinacze, itp.);</w:t>
      </w:r>
    </w:p>
    <w:p w14:paraId="09211533" w14:textId="77777777" w:rsidR="0036405D" w:rsidRDefault="00A1430E">
      <w:pPr>
        <w:pStyle w:val="NormalnyWeb"/>
        <w:numPr>
          <w:ilvl w:val="0"/>
          <w:numId w:val="45"/>
        </w:numPr>
        <w:tabs>
          <w:tab w:val="left" w:pos="568"/>
        </w:tabs>
        <w:spacing w:before="0" w:after="0"/>
        <w:ind w:left="284" w:hanging="284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wszystko co utrudnia przerób makulatury na masę papierową (w szczególności części metalowe, plastikowe itp.).</w:t>
      </w:r>
    </w:p>
    <w:p w14:paraId="38EFED8E" w14:textId="77777777" w:rsidR="0036405D" w:rsidRPr="00225FF7" w:rsidRDefault="0036405D">
      <w:pPr>
        <w:pStyle w:val="NormalnyWeb"/>
        <w:spacing w:before="0" w:after="0"/>
        <w:jc w:val="center"/>
        <w:rPr>
          <w:rFonts w:ascii="Palatino Linotype" w:hAnsi="Palatino Linotype" w:cs="Palatino Linotype"/>
          <w:b/>
          <w:lang w:val="pl-PL"/>
        </w:rPr>
      </w:pPr>
    </w:p>
    <w:p w14:paraId="67792418" w14:textId="77777777" w:rsidR="0036405D" w:rsidRDefault="00A1430E">
      <w:pPr>
        <w:pStyle w:val="NormalnyWeb"/>
        <w:spacing w:before="0" w:after="0"/>
        <w:jc w:val="center"/>
        <w:rPr>
          <w:rFonts w:ascii="Palatino Linotype" w:hAnsi="Palatino Linotype" w:cs="Palatino Linotype"/>
          <w:b/>
        </w:rPr>
      </w:pPr>
      <w:r>
        <w:rPr>
          <w:rFonts w:ascii="Palatino Linotype" w:hAnsi="Palatino Linotype" w:cs="Palatino Linotype"/>
          <w:b/>
        </w:rPr>
        <w:t>§ 36.</w:t>
      </w:r>
    </w:p>
    <w:p w14:paraId="2D6A9FCF" w14:textId="77777777" w:rsidR="0036405D" w:rsidRDefault="0036405D">
      <w:pPr>
        <w:pStyle w:val="NormalnyWeb"/>
        <w:spacing w:before="0" w:after="0"/>
        <w:jc w:val="center"/>
        <w:rPr>
          <w:rFonts w:ascii="Palatino Linotype" w:hAnsi="Palatino Linotype" w:cs="Palatino Linotype"/>
          <w:b/>
        </w:rPr>
      </w:pPr>
    </w:p>
    <w:p w14:paraId="6E81A209" w14:textId="77777777" w:rsidR="0036405D" w:rsidRDefault="00A1430E">
      <w:pPr>
        <w:pStyle w:val="Standard"/>
        <w:numPr>
          <w:ilvl w:val="0"/>
          <w:numId w:val="93"/>
        </w:numPr>
        <w:ind w:left="284" w:hanging="284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Jeżeli w wyniku procedury brakowania dokumentacji niearchiwalnej, właściwe miejscowo archiwum państwowe dokona uznania całości lub części tej dokumentacji za materiały archiwalne, archiwista zobowiązany jest do:</w:t>
      </w:r>
    </w:p>
    <w:p w14:paraId="7E322B4D" w14:textId="19ECCACD" w:rsidR="0036405D" w:rsidRDefault="00A1430E">
      <w:pPr>
        <w:pStyle w:val="NormalnyWeb"/>
        <w:numPr>
          <w:ilvl w:val="0"/>
          <w:numId w:val="94"/>
        </w:numPr>
        <w:tabs>
          <w:tab w:val="left" w:pos="-14749"/>
        </w:tabs>
        <w:spacing w:before="0" w:after="0"/>
        <w:jc w:val="both"/>
        <w:rPr>
          <w:rFonts w:ascii="Palatino Linotype" w:hAnsi="Palatino Linotype" w:cs="Palatino Linotype"/>
        </w:rPr>
      </w:pPr>
      <w:proofErr w:type="spellStart"/>
      <w:r>
        <w:rPr>
          <w:rFonts w:ascii="Palatino Linotype" w:hAnsi="Palatino Linotype" w:cs="Palatino Linotype"/>
        </w:rPr>
        <w:t>jej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uporządkowania</w:t>
      </w:r>
      <w:proofErr w:type="spellEnd"/>
      <w:r w:rsidR="000A2677">
        <w:rPr>
          <w:rFonts w:ascii="Palatino Linotype" w:hAnsi="Palatino Linotype" w:cs="Palatino Linotype"/>
        </w:rPr>
        <w:t>,</w:t>
      </w:r>
    </w:p>
    <w:p w14:paraId="65B428E0" w14:textId="77777777" w:rsidR="0036405D" w:rsidRDefault="00A1430E">
      <w:pPr>
        <w:pStyle w:val="NormalnyWeb"/>
        <w:numPr>
          <w:ilvl w:val="0"/>
          <w:numId w:val="47"/>
        </w:numPr>
        <w:tabs>
          <w:tab w:val="left" w:pos="-14749"/>
        </w:tabs>
        <w:spacing w:before="0" w:after="120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sporządzenia nowego spisu zdawczo-odbiorczego, zgodnie z zasadami określonymi w instrukcji kancelaryjnej.</w:t>
      </w:r>
    </w:p>
    <w:p w14:paraId="4B90F59D" w14:textId="3EF7A1C8" w:rsidR="0036405D" w:rsidRDefault="00A1430E">
      <w:pPr>
        <w:pStyle w:val="Standard"/>
        <w:numPr>
          <w:ilvl w:val="0"/>
          <w:numId w:val="46"/>
        </w:numPr>
        <w:ind w:left="284" w:hanging="284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Spis zdawczo-odbiorczy, o którym mowa w ust. 1 pkt 2, rejestruje się w wykazie spisów zdawczo- odbiorczych, o którym mowa w § 16 pkt 2.</w:t>
      </w:r>
    </w:p>
    <w:p w14:paraId="3D065437" w14:textId="77777777" w:rsidR="00731471" w:rsidRDefault="00731471" w:rsidP="00731471">
      <w:pPr>
        <w:pStyle w:val="Standard"/>
        <w:ind w:left="284"/>
        <w:jc w:val="both"/>
        <w:rPr>
          <w:rFonts w:ascii="Palatino Linotype" w:hAnsi="Palatino Linotype" w:cs="Palatino Linotype"/>
          <w:lang w:val="pl-PL"/>
        </w:rPr>
      </w:pPr>
    </w:p>
    <w:p w14:paraId="132B5284" w14:textId="77777777" w:rsidR="0036405D" w:rsidRDefault="00A1430E">
      <w:pPr>
        <w:pStyle w:val="NormalnyWeb"/>
        <w:spacing w:before="0" w:after="0"/>
        <w:jc w:val="center"/>
        <w:rPr>
          <w:rFonts w:ascii="Palatino Linotype" w:hAnsi="Palatino Linotype" w:cs="Palatino Linotype"/>
          <w:b/>
        </w:rPr>
      </w:pPr>
      <w:r>
        <w:rPr>
          <w:rFonts w:ascii="Palatino Linotype" w:hAnsi="Palatino Linotype" w:cs="Palatino Linotype"/>
          <w:b/>
        </w:rPr>
        <w:t>§ 37.</w:t>
      </w:r>
    </w:p>
    <w:p w14:paraId="00095A90" w14:textId="77777777" w:rsidR="0036405D" w:rsidRDefault="0036405D">
      <w:pPr>
        <w:pStyle w:val="NormalnyWeb"/>
        <w:spacing w:before="0" w:after="0"/>
        <w:jc w:val="center"/>
        <w:rPr>
          <w:rFonts w:ascii="Palatino Linotype" w:hAnsi="Palatino Linotype" w:cs="Palatino Linotype"/>
          <w:b/>
        </w:rPr>
      </w:pPr>
    </w:p>
    <w:p w14:paraId="01E3FA2B" w14:textId="77777777" w:rsidR="0036405D" w:rsidRDefault="00A1430E">
      <w:pPr>
        <w:pStyle w:val="Standard"/>
        <w:numPr>
          <w:ilvl w:val="2"/>
          <w:numId w:val="48"/>
        </w:numPr>
        <w:tabs>
          <w:tab w:val="left" w:pos="720"/>
        </w:tabs>
        <w:spacing w:after="120"/>
        <w:ind w:left="360" w:hanging="360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Po wybrakowaniu dokumentacji niearchiwalnej archiwista odnotowuje w środkach ewidencyjnych datę wybrakowania oraz numer zgody.</w:t>
      </w:r>
    </w:p>
    <w:p w14:paraId="1853ED96" w14:textId="127B15FA" w:rsidR="0036405D" w:rsidRPr="000A2677" w:rsidRDefault="00A1430E" w:rsidP="000A2677">
      <w:pPr>
        <w:pStyle w:val="Standard"/>
        <w:numPr>
          <w:ilvl w:val="2"/>
          <w:numId w:val="48"/>
        </w:numPr>
        <w:tabs>
          <w:tab w:val="left" w:pos="720"/>
        </w:tabs>
        <w:ind w:left="360" w:hanging="360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Dokumentacja z procedury brakowania dokumentacji niearchiwalnej przechowywana jest przez składnice akt.</w:t>
      </w:r>
    </w:p>
    <w:p w14:paraId="66CE5DF8" w14:textId="77777777" w:rsidR="0036405D" w:rsidRDefault="00A1430E">
      <w:pPr>
        <w:pStyle w:val="Nagwek1"/>
        <w:spacing w:after="0"/>
        <w:rPr>
          <w:rFonts w:ascii="Palatino Linotype" w:hAnsi="Palatino Linotype" w:cs="Arial"/>
          <w:b w:val="0"/>
          <w:szCs w:val="24"/>
        </w:rPr>
      </w:pPr>
      <w:r>
        <w:rPr>
          <w:rFonts w:ascii="Palatino Linotype" w:hAnsi="Palatino Linotype" w:cs="Arial"/>
          <w:b w:val="0"/>
          <w:szCs w:val="24"/>
        </w:rPr>
        <w:t>ROZDZIAŁ 11</w:t>
      </w:r>
    </w:p>
    <w:p w14:paraId="15F7E211" w14:textId="77777777" w:rsidR="0036405D" w:rsidRDefault="00A1430E">
      <w:pPr>
        <w:pStyle w:val="Nagwek2"/>
        <w:spacing w:before="0" w:after="0"/>
        <w:jc w:val="center"/>
        <w:rPr>
          <w:rFonts w:ascii="Palatino Linotype" w:hAnsi="Palatino Linotype" w:cs="Palatino Linotype"/>
          <w:b w:val="0"/>
          <w:i w:val="0"/>
          <w:sz w:val="24"/>
          <w:szCs w:val="24"/>
        </w:rPr>
      </w:pPr>
      <w:bookmarkStart w:id="18" w:name="__RefHeading___Toc381278083"/>
      <w:proofErr w:type="spellStart"/>
      <w:r>
        <w:rPr>
          <w:rFonts w:ascii="Palatino Linotype" w:hAnsi="Palatino Linotype" w:cs="Palatino Linotype"/>
          <w:b w:val="0"/>
          <w:i w:val="0"/>
          <w:sz w:val="24"/>
          <w:szCs w:val="24"/>
        </w:rPr>
        <w:t>Sprawozdawczość</w:t>
      </w:r>
      <w:proofErr w:type="spellEnd"/>
      <w:r>
        <w:rPr>
          <w:rFonts w:ascii="Palatino Linotype" w:hAnsi="Palatino Linotype" w:cs="Palatino Linotype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b w:val="0"/>
          <w:i w:val="0"/>
          <w:sz w:val="24"/>
          <w:szCs w:val="24"/>
        </w:rPr>
        <w:t>składnicy</w:t>
      </w:r>
      <w:proofErr w:type="spellEnd"/>
      <w:r>
        <w:rPr>
          <w:rFonts w:ascii="Palatino Linotype" w:hAnsi="Palatino Linotype" w:cs="Palatino Linotype"/>
          <w:b w:val="0"/>
          <w:i w:val="0"/>
          <w:sz w:val="24"/>
          <w:szCs w:val="24"/>
        </w:rPr>
        <w:t xml:space="preserve"> </w:t>
      </w:r>
      <w:proofErr w:type="spellStart"/>
      <w:r>
        <w:rPr>
          <w:rFonts w:ascii="Palatino Linotype" w:hAnsi="Palatino Linotype" w:cs="Palatino Linotype"/>
          <w:b w:val="0"/>
          <w:i w:val="0"/>
          <w:sz w:val="24"/>
          <w:szCs w:val="24"/>
        </w:rPr>
        <w:t>akt</w:t>
      </w:r>
      <w:bookmarkEnd w:id="18"/>
      <w:proofErr w:type="spellEnd"/>
    </w:p>
    <w:p w14:paraId="61A85A06" w14:textId="77777777" w:rsidR="0036405D" w:rsidRDefault="00A1430E">
      <w:pPr>
        <w:pStyle w:val="NormalnyWeb"/>
        <w:spacing w:before="0" w:after="0"/>
        <w:jc w:val="center"/>
      </w:pPr>
      <w:r>
        <w:rPr>
          <w:rFonts w:ascii="Palatino Linotype" w:hAnsi="Palatino Linotype" w:cs="Palatino Linotype"/>
          <w:b/>
        </w:rPr>
        <w:t>§ 38.</w:t>
      </w:r>
    </w:p>
    <w:p w14:paraId="12928CB2" w14:textId="77777777" w:rsidR="0036405D" w:rsidRDefault="0036405D">
      <w:pPr>
        <w:pStyle w:val="NormalnyWeb"/>
        <w:spacing w:before="0" w:after="0"/>
        <w:jc w:val="center"/>
      </w:pPr>
    </w:p>
    <w:p w14:paraId="1B2C4D73" w14:textId="77777777" w:rsidR="0036405D" w:rsidRDefault="00A1430E">
      <w:pPr>
        <w:pStyle w:val="Standard"/>
        <w:numPr>
          <w:ilvl w:val="2"/>
          <w:numId w:val="50"/>
        </w:numPr>
        <w:tabs>
          <w:tab w:val="left" w:pos="720"/>
        </w:tabs>
        <w:spacing w:after="120"/>
        <w:ind w:left="360" w:hanging="360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Archiwista sporządza sprawozdanie roczne z działalności składnicy akt i stanu dokumentacji w składnicy akt w terminie do dnia 31 marca roku następnego niż rok sprawozdawczy.</w:t>
      </w:r>
    </w:p>
    <w:p w14:paraId="0DA404E1" w14:textId="6236411B" w:rsidR="0036405D" w:rsidRPr="00225FF7" w:rsidRDefault="00A1430E">
      <w:pPr>
        <w:pStyle w:val="Standard"/>
        <w:numPr>
          <w:ilvl w:val="2"/>
          <w:numId w:val="50"/>
        </w:numPr>
        <w:tabs>
          <w:tab w:val="left" w:pos="720"/>
        </w:tabs>
        <w:spacing w:after="120"/>
        <w:ind w:left="360" w:hanging="360"/>
        <w:jc w:val="both"/>
        <w:rPr>
          <w:lang w:val="pl-PL"/>
        </w:rPr>
      </w:pPr>
      <w:r>
        <w:rPr>
          <w:rFonts w:ascii="Palatino Linotype" w:hAnsi="Palatino Linotype" w:cs="Palatino Linotype"/>
          <w:lang w:val="pl-PL"/>
        </w:rPr>
        <w:t>Sprawozdanie przekazywane jest Dyrektorowi.</w:t>
      </w:r>
    </w:p>
    <w:p w14:paraId="685BE5E1" w14:textId="77777777" w:rsidR="0036405D" w:rsidRDefault="00A1430E">
      <w:pPr>
        <w:pStyle w:val="Standard"/>
        <w:numPr>
          <w:ilvl w:val="2"/>
          <w:numId w:val="50"/>
        </w:numPr>
        <w:tabs>
          <w:tab w:val="left" w:pos="720"/>
        </w:tabs>
        <w:ind w:left="360" w:hanging="360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W sprawozdaniu zamieszcza się co najmniej następujące informacje:</w:t>
      </w:r>
    </w:p>
    <w:p w14:paraId="288EE725" w14:textId="77777777" w:rsidR="0036405D" w:rsidRDefault="00A1430E">
      <w:pPr>
        <w:pStyle w:val="Standard"/>
        <w:numPr>
          <w:ilvl w:val="3"/>
          <w:numId w:val="51"/>
        </w:numPr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imię, nazwisko, stanowisko służbowe archiwisty;</w:t>
      </w:r>
    </w:p>
    <w:p w14:paraId="0D463A54" w14:textId="77777777" w:rsidR="0036405D" w:rsidRDefault="00A1430E">
      <w:pPr>
        <w:pStyle w:val="Standard"/>
        <w:numPr>
          <w:ilvl w:val="3"/>
          <w:numId w:val="51"/>
        </w:numPr>
        <w:jc w:val="both"/>
        <w:rPr>
          <w:rFonts w:ascii="Palatino Linotype" w:hAnsi="Palatino Linotype" w:cs="Palatino Linotype"/>
        </w:rPr>
      </w:pPr>
      <w:proofErr w:type="spellStart"/>
      <w:r>
        <w:rPr>
          <w:rFonts w:ascii="Palatino Linotype" w:hAnsi="Palatino Linotype" w:cs="Palatino Linotype"/>
        </w:rPr>
        <w:t>opis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lokalu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składnicy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akt</w:t>
      </w:r>
      <w:proofErr w:type="spellEnd"/>
      <w:r>
        <w:rPr>
          <w:rFonts w:ascii="Palatino Linotype" w:hAnsi="Palatino Linotype" w:cs="Palatino Linotype"/>
        </w:rPr>
        <w:t>;</w:t>
      </w:r>
    </w:p>
    <w:p w14:paraId="5A3871B8" w14:textId="77777777" w:rsidR="0036405D" w:rsidRDefault="00A1430E">
      <w:pPr>
        <w:pStyle w:val="Standard"/>
        <w:numPr>
          <w:ilvl w:val="3"/>
          <w:numId w:val="51"/>
        </w:numPr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ilość dokumentacji przejętej z poszczególnych komórek organizacyjnych ;</w:t>
      </w:r>
    </w:p>
    <w:p w14:paraId="426F8B71" w14:textId="77777777" w:rsidR="0036405D" w:rsidRDefault="00A1430E">
      <w:pPr>
        <w:pStyle w:val="Standard"/>
        <w:numPr>
          <w:ilvl w:val="3"/>
          <w:numId w:val="51"/>
        </w:numPr>
        <w:spacing w:line="276" w:lineRule="auto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ilość nośników przejętych ze składu informatycznych nośników danych;</w:t>
      </w:r>
    </w:p>
    <w:p w14:paraId="4C454198" w14:textId="77777777" w:rsidR="0036405D" w:rsidRDefault="00A1430E">
      <w:pPr>
        <w:pStyle w:val="Standard"/>
        <w:numPr>
          <w:ilvl w:val="3"/>
          <w:numId w:val="51"/>
        </w:numPr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ilość dokumentacji udostępnionej lub wypożyczonej oraz liczbę osób korzystających;</w:t>
      </w:r>
    </w:p>
    <w:p w14:paraId="17F2525E" w14:textId="77777777" w:rsidR="0036405D" w:rsidRDefault="00A1430E">
      <w:pPr>
        <w:pStyle w:val="Standard"/>
        <w:numPr>
          <w:ilvl w:val="3"/>
          <w:numId w:val="51"/>
        </w:numPr>
        <w:spacing w:after="120"/>
        <w:jc w:val="both"/>
        <w:rPr>
          <w:rFonts w:ascii="Palatino Linotype" w:hAnsi="Palatino Linotype" w:cs="Palatino Linotype"/>
        </w:rPr>
      </w:pPr>
      <w:proofErr w:type="spellStart"/>
      <w:r>
        <w:rPr>
          <w:rFonts w:ascii="Palatino Linotype" w:hAnsi="Palatino Linotype" w:cs="Palatino Linotype"/>
        </w:rPr>
        <w:t>ilość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wybrakowanej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dokumentacji</w:t>
      </w:r>
      <w:proofErr w:type="spellEnd"/>
      <w:r>
        <w:rPr>
          <w:rFonts w:ascii="Palatino Linotype" w:hAnsi="Palatino Linotype" w:cs="Palatino Linotype"/>
        </w:rPr>
        <w:t xml:space="preserve"> </w:t>
      </w:r>
      <w:proofErr w:type="spellStart"/>
      <w:r>
        <w:rPr>
          <w:rFonts w:ascii="Palatino Linotype" w:hAnsi="Palatino Linotype" w:cs="Palatino Linotype"/>
        </w:rPr>
        <w:t>niearchiwalnej</w:t>
      </w:r>
      <w:proofErr w:type="spellEnd"/>
      <w:r>
        <w:rPr>
          <w:rFonts w:ascii="Palatino Linotype" w:hAnsi="Palatino Linotype" w:cs="Palatino Linotype"/>
        </w:rPr>
        <w:t>.</w:t>
      </w:r>
    </w:p>
    <w:p w14:paraId="4F937205" w14:textId="5D32DFA3" w:rsidR="0036405D" w:rsidRDefault="00A1430E" w:rsidP="00731471">
      <w:pPr>
        <w:pStyle w:val="Standard"/>
        <w:numPr>
          <w:ilvl w:val="2"/>
          <w:numId w:val="50"/>
        </w:numPr>
        <w:tabs>
          <w:tab w:val="left" w:pos="720"/>
        </w:tabs>
        <w:ind w:left="360" w:hanging="360"/>
        <w:jc w:val="both"/>
        <w:rPr>
          <w:rFonts w:ascii="Palatino Linotype" w:hAnsi="Palatino Linotype" w:cs="Palatino Linotype"/>
          <w:lang w:val="pl-PL"/>
        </w:rPr>
      </w:pPr>
      <w:r>
        <w:rPr>
          <w:rFonts w:ascii="Palatino Linotype" w:hAnsi="Palatino Linotype" w:cs="Palatino Linotype"/>
          <w:lang w:val="pl-PL"/>
        </w:rPr>
        <w:t>Ilość, o której mowa w ust. 3 pkt 3-6, oznacza liczbę teczek aktowych (pudeł, paczek) oraz, z wyłączeniem dokumentacji o której mowa w ust 3 pkt 5, liczbę metrów bieżących.</w:t>
      </w:r>
      <w:bookmarkStart w:id="19" w:name="__RefHeading___Toc381278084"/>
    </w:p>
    <w:p w14:paraId="03BA5A51" w14:textId="77777777" w:rsidR="00731471" w:rsidRPr="00731471" w:rsidRDefault="00731471" w:rsidP="00731471">
      <w:pPr>
        <w:pStyle w:val="Standard"/>
        <w:tabs>
          <w:tab w:val="left" w:pos="720"/>
        </w:tabs>
        <w:ind w:left="360"/>
        <w:jc w:val="both"/>
        <w:rPr>
          <w:rFonts w:ascii="Palatino Linotype" w:hAnsi="Palatino Linotype" w:cs="Palatino Linotype"/>
          <w:lang w:val="pl-PL"/>
        </w:rPr>
      </w:pPr>
    </w:p>
    <w:p w14:paraId="668A10D7" w14:textId="77777777" w:rsidR="0036405D" w:rsidRPr="00225FF7" w:rsidRDefault="00A1430E">
      <w:pPr>
        <w:pStyle w:val="Nagwek1"/>
        <w:jc w:val="right"/>
        <w:rPr>
          <w:lang w:val="pl-PL"/>
        </w:rPr>
      </w:pPr>
      <w:r>
        <w:rPr>
          <w:rFonts w:ascii="Palatino Linotype" w:hAnsi="Palatino Linotype" w:cs="Arial"/>
          <w:szCs w:val="24"/>
          <w:lang w:val="pl-PL"/>
        </w:rPr>
        <w:lastRenderedPageBreak/>
        <w:t>Załącznik nr 1</w:t>
      </w:r>
      <w:r>
        <w:rPr>
          <w:rFonts w:ascii="Palatino Linotype" w:hAnsi="Palatino Linotype" w:cs="Palatino Linotype"/>
          <w:sz w:val="22"/>
          <w:szCs w:val="22"/>
          <w:lang w:val="pl-PL"/>
        </w:rPr>
        <w:br/>
        <w:t>do instrukcji archiwalnej</w:t>
      </w:r>
      <w:bookmarkEnd w:id="19"/>
    </w:p>
    <w:p w14:paraId="59B4FEF1" w14:textId="77777777" w:rsidR="0036405D" w:rsidRDefault="00A1430E">
      <w:pPr>
        <w:pStyle w:val="Standard"/>
        <w:spacing w:line="360" w:lineRule="auto"/>
        <w:ind w:left="454"/>
        <w:jc w:val="center"/>
        <w:rPr>
          <w:rFonts w:ascii="Palatino Linotype" w:hAnsi="Palatino Linotype" w:cs="Palatino Linotype"/>
          <w:b/>
          <w:sz w:val="22"/>
          <w:szCs w:val="22"/>
          <w:lang w:val="pl-PL"/>
        </w:rPr>
      </w:pPr>
      <w:r>
        <w:rPr>
          <w:rFonts w:ascii="Palatino Linotype" w:hAnsi="Palatino Linotype" w:cs="Palatino Linotype"/>
          <w:b/>
          <w:sz w:val="22"/>
          <w:szCs w:val="22"/>
          <w:lang w:val="pl-PL"/>
        </w:rPr>
        <w:t>Warunki wilgotności i temperatury</w:t>
      </w:r>
      <w:r>
        <w:rPr>
          <w:rFonts w:ascii="Palatino Linotype" w:hAnsi="Palatino Linotype" w:cs="Palatino Linotype"/>
          <w:b/>
          <w:sz w:val="22"/>
          <w:szCs w:val="22"/>
          <w:lang w:val="pl-PL"/>
        </w:rPr>
        <w:br/>
        <w:t>w pomieszczeniach magazynowych składnicy akt</w:t>
      </w:r>
    </w:p>
    <w:p w14:paraId="0FA5408A" w14:textId="77777777" w:rsidR="0036405D" w:rsidRDefault="0036405D">
      <w:pPr>
        <w:pStyle w:val="Standard"/>
        <w:spacing w:line="360" w:lineRule="auto"/>
        <w:ind w:left="454"/>
        <w:jc w:val="center"/>
        <w:rPr>
          <w:rFonts w:ascii="Palatino Linotype" w:hAnsi="Palatino Linotype" w:cs="Palatino Linotype"/>
          <w:b/>
          <w:sz w:val="22"/>
          <w:szCs w:val="22"/>
          <w:lang w:val="pl-PL"/>
        </w:rPr>
      </w:pPr>
    </w:p>
    <w:tbl>
      <w:tblPr>
        <w:tblW w:w="945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754"/>
        <w:gridCol w:w="755"/>
        <w:gridCol w:w="1842"/>
        <w:gridCol w:w="921"/>
        <w:gridCol w:w="922"/>
        <w:gridCol w:w="1853"/>
      </w:tblGrid>
      <w:tr w:rsidR="0036405D" w:rsidRPr="00D431AD" w14:paraId="17BFA148" w14:textId="77777777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9B191" w14:textId="77777777" w:rsidR="0036405D" w:rsidRDefault="00A1430E">
            <w:pPr>
              <w:pStyle w:val="Standard"/>
              <w:spacing w:before="60" w:after="60"/>
              <w:jc w:val="center"/>
              <w:rPr>
                <w:rFonts w:ascii="Palatino Linotype" w:hAnsi="Palatino Linotype" w:cs="Palatino Linotype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 w:cs="Palatino Linotype"/>
                <w:b/>
                <w:bCs/>
                <w:sz w:val="22"/>
                <w:szCs w:val="22"/>
              </w:rPr>
              <w:t>Rodzaj</w:t>
            </w:r>
            <w:proofErr w:type="spellEnd"/>
            <w:r>
              <w:rPr>
                <w:rFonts w:ascii="Palatino Linotype" w:hAnsi="Palatino Linotype" w:cs="Palatino Linotype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b/>
                <w:bCs/>
                <w:sz w:val="22"/>
                <w:szCs w:val="22"/>
              </w:rPr>
              <w:t>dokumentacji</w:t>
            </w:r>
            <w:proofErr w:type="spellEnd"/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DF3CB" w14:textId="77777777" w:rsidR="0036405D" w:rsidRDefault="00A1430E">
            <w:pPr>
              <w:pStyle w:val="Standard"/>
              <w:spacing w:before="60" w:after="60"/>
              <w:jc w:val="center"/>
              <w:rPr>
                <w:rFonts w:ascii="Palatino Linotype" w:hAnsi="Palatino Linotype" w:cs="Palatino Linotype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Palatino Linotype" w:hAnsi="Palatino Linotype" w:cs="Palatino Linotype"/>
                <w:b/>
                <w:bCs/>
                <w:sz w:val="22"/>
                <w:szCs w:val="22"/>
                <w:lang w:val="pl-PL"/>
              </w:rPr>
              <w:t>Właściwa temperatura powietrza (w stopniach Celsjusza)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EB713" w14:textId="77777777" w:rsidR="0036405D" w:rsidRDefault="00A1430E">
            <w:pPr>
              <w:pStyle w:val="Standard"/>
              <w:spacing w:before="60" w:after="60"/>
              <w:jc w:val="center"/>
              <w:rPr>
                <w:rFonts w:ascii="Palatino Linotype" w:hAnsi="Palatino Linotype" w:cs="Palatino Linotype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Palatino Linotype" w:hAnsi="Palatino Linotype" w:cs="Palatino Linotype"/>
                <w:b/>
                <w:bCs/>
                <w:sz w:val="22"/>
                <w:szCs w:val="22"/>
                <w:lang w:val="pl-PL"/>
              </w:rPr>
              <w:t>Dopuszczalne wahania dobowe temperatury powietrza (w stopniach Celsjusza)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1FEFD" w14:textId="77777777" w:rsidR="0036405D" w:rsidRDefault="00A1430E">
            <w:pPr>
              <w:pStyle w:val="Standard"/>
              <w:spacing w:before="60" w:after="60"/>
              <w:jc w:val="center"/>
              <w:rPr>
                <w:rFonts w:ascii="Palatino Linotype" w:hAnsi="Palatino Linotype" w:cs="Palatino Linotype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Palatino Linotype" w:hAnsi="Palatino Linotype" w:cs="Palatino Linotype"/>
                <w:b/>
                <w:bCs/>
                <w:sz w:val="22"/>
                <w:szCs w:val="22"/>
                <w:lang w:val="pl-PL"/>
              </w:rPr>
              <w:t>Właściwa wilgotność względna powietrza (w % RH)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FF465" w14:textId="77777777" w:rsidR="0036405D" w:rsidRDefault="00A1430E">
            <w:pPr>
              <w:pStyle w:val="Standard"/>
              <w:spacing w:before="60" w:after="60"/>
              <w:jc w:val="center"/>
              <w:rPr>
                <w:rFonts w:ascii="Palatino Linotype" w:hAnsi="Palatino Linotype" w:cs="Palatino Linotype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Palatino Linotype" w:hAnsi="Palatino Linotype" w:cs="Palatino Linotype"/>
                <w:b/>
                <w:bCs/>
                <w:sz w:val="22"/>
                <w:szCs w:val="22"/>
                <w:lang w:val="pl-PL"/>
              </w:rPr>
              <w:t>Dopuszczalne wahania dobowe wilgotności względnej powietrza (w % RH)</w:t>
            </w:r>
          </w:p>
        </w:tc>
      </w:tr>
      <w:tr w:rsidR="0036405D" w14:paraId="47EA73EF" w14:textId="77777777"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B11C9" w14:textId="77777777" w:rsidR="0036405D" w:rsidRPr="00225FF7" w:rsidRDefault="0036405D">
            <w:pPr>
              <w:suppressAutoHyphens w:val="0"/>
              <w:rPr>
                <w:lang w:val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62290" w14:textId="77777777" w:rsidR="0036405D" w:rsidRDefault="00A1430E">
            <w:pPr>
              <w:pStyle w:val="Standard"/>
              <w:spacing w:before="60" w:after="60"/>
              <w:jc w:val="center"/>
              <w:rPr>
                <w:rFonts w:ascii="Palatino Linotype" w:hAnsi="Palatino Linotype" w:cs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bCs/>
                <w:sz w:val="22"/>
                <w:szCs w:val="22"/>
              </w:rPr>
              <w:t>min.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8C048" w14:textId="77777777" w:rsidR="0036405D" w:rsidRDefault="00A1430E">
            <w:pPr>
              <w:pStyle w:val="Standard"/>
              <w:spacing w:before="60" w:after="60"/>
              <w:jc w:val="center"/>
              <w:rPr>
                <w:rFonts w:ascii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 w:cs="Palatino Linotype"/>
                <w:sz w:val="22"/>
                <w:szCs w:val="22"/>
              </w:rPr>
              <w:t>maks</w:t>
            </w:r>
            <w:proofErr w:type="spellEnd"/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57F6B" w14:textId="77777777" w:rsidR="0036405D" w:rsidRDefault="0036405D">
            <w:pPr>
              <w:suppressAutoHyphens w:val="0"/>
            </w:pP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60FFB" w14:textId="77777777" w:rsidR="0036405D" w:rsidRDefault="00A1430E">
            <w:pPr>
              <w:pStyle w:val="Standard"/>
              <w:spacing w:before="60" w:after="60"/>
              <w:jc w:val="center"/>
              <w:rPr>
                <w:rFonts w:ascii="Palatino Linotype" w:hAnsi="Palatino Linotype" w:cs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bCs/>
                <w:sz w:val="22"/>
                <w:szCs w:val="22"/>
              </w:rPr>
              <w:t>min.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FB712" w14:textId="77777777" w:rsidR="0036405D" w:rsidRDefault="00A1430E">
            <w:pPr>
              <w:pStyle w:val="Standard"/>
              <w:spacing w:before="60" w:after="60"/>
              <w:jc w:val="center"/>
              <w:rPr>
                <w:rFonts w:ascii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 w:cs="Palatino Linotype"/>
                <w:sz w:val="22"/>
                <w:szCs w:val="22"/>
              </w:rPr>
              <w:t>maks</w:t>
            </w:r>
            <w:proofErr w:type="spellEnd"/>
          </w:p>
        </w:tc>
        <w:tc>
          <w:tcPr>
            <w:tcW w:w="1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F11CA" w14:textId="77777777" w:rsidR="0036405D" w:rsidRDefault="0036405D">
            <w:pPr>
              <w:suppressAutoHyphens w:val="0"/>
            </w:pPr>
          </w:p>
        </w:tc>
      </w:tr>
      <w:tr w:rsidR="0036405D" w14:paraId="2FD98D1F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E73D7" w14:textId="77777777" w:rsidR="0036405D" w:rsidRDefault="00A1430E">
            <w:pPr>
              <w:pStyle w:val="Standard"/>
              <w:spacing w:before="60" w:after="60"/>
            </w:pPr>
            <w:r>
              <w:rPr>
                <w:rFonts w:ascii="Palatino Linotype" w:hAnsi="Palatino Linotype" w:cs="Palatino Linotype"/>
                <w:bCs/>
                <w:sz w:val="22"/>
                <w:szCs w:val="22"/>
              </w:rPr>
              <w:t>1. Papier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EB4AF" w14:textId="77777777" w:rsidR="0036405D" w:rsidRDefault="00A1430E">
            <w:pPr>
              <w:pStyle w:val="Standard"/>
              <w:spacing w:before="60" w:after="60"/>
              <w:jc w:val="center"/>
              <w:rPr>
                <w:rFonts w:ascii="Palatino Linotype" w:hAnsi="Palatino Linotype" w:cs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bCs/>
                <w:sz w:val="22"/>
                <w:szCs w:val="22"/>
              </w:rPr>
              <w:t>14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64C2F" w14:textId="77777777" w:rsidR="0036405D" w:rsidRDefault="00A1430E">
            <w:pPr>
              <w:pStyle w:val="Standard"/>
              <w:spacing w:before="60" w:after="60"/>
              <w:jc w:val="center"/>
              <w:rPr>
                <w:rFonts w:ascii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559CD" w14:textId="77777777" w:rsidR="0036405D" w:rsidRDefault="00A1430E">
            <w:pPr>
              <w:pStyle w:val="Standard"/>
              <w:spacing w:before="60" w:after="60"/>
              <w:jc w:val="center"/>
              <w:rPr>
                <w:rFonts w:ascii="Palatino Linotype" w:hAnsi="Palatino Linotype" w:cs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bCs/>
                <w:sz w:val="22"/>
                <w:szCs w:val="22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E630" w14:textId="77777777" w:rsidR="0036405D" w:rsidRDefault="00A1430E">
            <w:pPr>
              <w:pStyle w:val="Standard"/>
              <w:spacing w:before="60" w:after="60"/>
              <w:jc w:val="center"/>
              <w:rPr>
                <w:rFonts w:ascii="Palatino Linotype" w:hAnsi="Palatino Linotype" w:cs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bCs/>
                <w:sz w:val="22"/>
                <w:szCs w:val="22"/>
              </w:rPr>
              <w:t>30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59BAC" w14:textId="77777777" w:rsidR="0036405D" w:rsidRDefault="00A1430E">
            <w:pPr>
              <w:pStyle w:val="Standard"/>
              <w:spacing w:before="60" w:after="60"/>
              <w:jc w:val="center"/>
              <w:rPr>
                <w:rFonts w:ascii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20654" w14:textId="77777777" w:rsidR="0036405D" w:rsidRDefault="00A1430E">
            <w:pPr>
              <w:pStyle w:val="Standard"/>
              <w:spacing w:before="60" w:after="60"/>
              <w:jc w:val="center"/>
              <w:rPr>
                <w:rFonts w:ascii="Palatino Linotype" w:hAnsi="Palatino Linotype" w:cs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bCs/>
                <w:sz w:val="22"/>
                <w:szCs w:val="22"/>
              </w:rPr>
              <w:t>3</w:t>
            </w:r>
          </w:p>
        </w:tc>
      </w:tr>
      <w:tr w:rsidR="0036405D" w14:paraId="1B955CBE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7B87A" w14:textId="77777777" w:rsidR="0036405D" w:rsidRDefault="00A1430E">
            <w:pPr>
              <w:pStyle w:val="Standard"/>
              <w:spacing w:before="60" w:after="60"/>
            </w:pPr>
            <w:r>
              <w:rPr>
                <w:rFonts w:ascii="Palatino Linotype" w:hAnsi="Palatino Linotype" w:cs="Palatino Linotype"/>
                <w:bCs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Palatino Linotype" w:hAnsi="Palatino Linotype" w:cs="Palatino Linotype"/>
                <w:bCs/>
                <w:sz w:val="22"/>
                <w:szCs w:val="22"/>
              </w:rPr>
              <w:t>Dokumentacja</w:t>
            </w:r>
            <w:proofErr w:type="spellEnd"/>
            <w:r>
              <w:rPr>
                <w:rFonts w:ascii="Palatino Linotype" w:hAnsi="Palatino Linotype" w:cs="Palatino Linotype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bCs/>
                <w:sz w:val="22"/>
                <w:szCs w:val="22"/>
              </w:rPr>
              <w:t>audiowizualna</w:t>
            </w:r>
            <w:proofErr w:type="spellEnd"/>
            <w:r>
              <w:rPr>
                <w:rFonts w:ascii="Palatino Linotype" w:hAnsi="Palatino Linotype" w:cs="Palatino Linotype"/>
                <w:bCs/>
                <w:sz w:val="22"/>
                <w:szCs w:val="22"/>
              </w:rPr>
              <w:t>:</w:t>
            </w:r>
          </w:p>
        </w:tc>
        <w:tc>
          <w:tcPr>
            <w:tcW w:w="7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CEE78" w14:textId="77777777" w:rsidR="0036405D" w:rsidRDefault="0036405D">
            <w:pPr>
              <w:pStyle w:val="Standard"/>
              <w:snapToGrid w:val="0"/>
              <w:spacing w:before="60" w:after="60"/>
              <w:rPr>
                <w:rFonts w:ascii="Palatino Linotype" w:hAnsi="Palatino Linotype" w:cs="Palatino Linotype"/>
              </w:rPr>
            </w:pPr>
          </w:p>
        </w:tc>
      </w:tr>
      <w:tr w:rsidR="0036405D" w14:paraId="7B1E9273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3B545" w14:textId="77777777" w:rsidR="0036405D" w:rsidRPr="00225FF7" w:rsidRDefault="00A1430E">
            <w:pPr>
              <w:pStyle w:val="Standard"/>
              <w:spacing w:before="60" w:after="60"/>
              <w:ind w:left="360"/>
              <w:rPr>
                <w:lang w:val="pl-PL"/>
              </w:rPr>
            </w:pPr>
            <w:r>
              <w:rPr>
                <w:rFonts w:ascii="Palatino Linotype" w:hAnsi="Palatino Linotype" w:cs="Palatino Linotype"/>
                <w:bCs/>
                <w:sz w:val="22"/>
                <w:szCs w:val="22"/>
                <w:lang w:val="pl-PL"/>
              </w:rPr>
              <w:t>2.a. Fotografia czarno-biała (negatywy i pozytywy)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E0683" w14:textId="77777777" w:rsidR="0036405D" w:rsidRDefault="00A1430E">
            <w:pPr>
              <w:pStyle w:val="Standard"/>
              <w:spacing w:before="60" w:after="60"/>
              <w:jc w:val="center"/>
              <w:rPr>
                <w:rFonts w:ascii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>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C9F64" w14:textId="77777777" w:rsidR="0036405D" w:rsidRDefault="00A1430E">
            <w:pPr>
              <w:pStyle w:val="Standard"/>
              <w:spacing w:before="60" w:after="60"/>
              <w:jc w:val="center"/>
              <w:rPr>
                <w:rFonts w:ascii="Palatino Linotype" w:hAnsi="Palatino Linotype" w:cs="Palatino Linotype"/>
                <w:iCs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iCs/>
                <w:sz w:val="22"/>
                <w:szCs w:val="22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B83F6" w14:textId="77777777" w:rsidR="0036405D" w:rsidRDefault="00A1430E">
            <w:pPr>
              <w:pStyle w:val="Standard"/>
              <w:spacing w:before="60" w:after="60"/>
              <w:jc w:val="center"/>
              <w:rPr>
                <w:rFonts w:ascii="Palatino Linotype" w:hAnsi="Palatino Linotype" w:cs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bCs/>
                <w:sz w:val="22"/>
                <w:szCs w:val="22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25CE4" w14:textId="77777777" w:rsidR="0036405D" w:rsidRDefault="00A1430E">
            <w:pPr>
              <w:pStyle w:val="Standard"/>
              <w:spacing w:before="60" w:after="60"/>
              <w:jc w:val="center"/>
              <w:rPr>
                <w:rFonts w:ascii="Palatino Linotype" w:hAnsi="Palatino Linotype" w:cs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bCs/>
                <w:sz w:val="22"/>
                <w:szCs w:val="22"/>
              </w:rPr>
              <w:t>20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27F93" w14:textId="77777777" w:rsidR="0036405D" w:rsidRDefault="00A1430E">
            <w:pPr>
              <w:pStyle w:val="Standard"/>
              <w:spacing w:before="60" w:after="60"/>
              <w:jc w:val="center"/>
              <w:rPr>
                <w:rFonts w:ascii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5280E" w14:textId="77777777" w:rsidR="0036405D" w:rsidRDefault="00A1430E">
            <w:pPr>
              <w:pStyle w:val="Standard"/>
              <w:spacing w:before="60" w:after="60"/>
              <w:jc w:val="center"/>
              <w:rPr>
                <w:rFonts w:ascii="Palatino Linotype" w:hAnsi="Palatino Linotype" w:cs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bCs/>
                <w:sz w:val="22"/>
                <w:szCs w:val="22"/>
              </w:rPr>
              <w:t>5</w:t>
            </w:r>
          </w:p>
        </w:tc>
      </w:tr>
      <w:tr w:rsidR="0036405D" w14:paraId="1F84DFAE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53F29" w14:textId="77777777" w:rsidR="0036405D" w:rsidRPr="00225FF7" w:rsidRDefault="00A1430E">
            <w:pPr>
              <w:pStyle w:val="Standard"/>
              <w:spacing w:before="60" w:after="60"/>
              <w:ind w:left="360"/>
              <w:rPr>
                <w:lang w:val="pl-PL"/>
              </w:rPr>
            </w:pPr>
            <w:r>
              <w:rPr>
                <w:rFonts w:ascii="Palatino Linotype" w:hAnsi="Palatino Linotype" w:cs="Palatino Linotype"/>
                <w:bCs/>
                <w:sz w:val="22"/>
                <w:szCs w:val="22"/>
                <w:lang w:val="pl-PL"/>
              </w:rPr>
              <w:t>2.b. Fotografia kolorowa (negatywy i pozytywy),</w:t>
            </w:r>
          </w:p>
          <w:p w14:paraId="1BB4EBA0" w14:textId="77777777" w:rsidR="0036405D" w:rsidRDefault="00A1430E">
            <w:pPr>
              <w:pStyle w:val="Standard"/>
              <w:spacing w:before="60" w:after="60"/>
              <w:ind w:left="360"/>
              <w:rPr>
                <w:rFonts w:ascii="Palatino Linotype" w:hAnsi="Palatino Linotype" w:cs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 w:cs="Palatino Linotype"/>
                <w:sz w:val="22"/>
                <w:szCs w:val="22"/>
              </w:rPr>
              <w:t>taśma</w:t>
            </w:r>
            <w:proofErr w:type="spellEnd"/>
            <w:r>
              <w:rPr>
                <w:rFonts w:ascii="Palatino Linotype" w:hAnsi="Palatino Linotype" w:cs="Palatino Linotype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sz w:val="22"/>
                <w:szCs w:val="22"/>
              </w:rPr>
              <w:t>filmowa</w:t>
            </w:r>
            <w:proofErr w:type="spell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029E7" w14:textId="77777777" w:rsidR="0036405D" w:rsidRDefault="00A1430E">
            <w:pPr>
              <w:pStyle w:val="Standard"/>
              <w:spacing w:before="60" w:after="60"/>
              <w:jc w:val="center"/>
              <w:rPr>
                <w:rFonts w:ascii="Palatino Linotype" w:hAnsi="Palatino Linotype" w:cs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bCs/>
                <w:sz w:val="22"/>
                <w:szCs w:val="22"/>
              </w:rPr>
              <w:t>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42F0E" w14:textId="77777777" w:rsidR="0036405D" w:rsidRDefault="00A1430E">
            <w:pPr>
              <w:pStyle w:val="Standard"/>
              <w:spacing w:before="60" w:after="60"/>
              <w:jc w:val="center"/>
              <w:rPr>
                <w:rFonts w:ascii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DDF0A" w14:textId="77777777" w:rsidR="0036405D" w:rsidRDefault="00A1430E">
            <w:pPr>
              <w:pStyle w:val="Standard"/>
              <w:spacing w:before="60" w:after="60"/>
              <w:jc w:val="center"/>
              <w:rPr>
                <w:rFonts w:ascii="Palatino Linotype" w:hAnsi="Palatino Linotype" w:cs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bCs/>
                <w:sz w:val="22"/>
                <w:szCs w:val="22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249E4" w14:textId="77777777" w:rsidR="0036405D" w:rsidRDefault="00A1430E">
            <w:pPr>
              <w:pStyle w:val="Standard"/>
              <w:spacing w:before="60" w:after="60"/>
              <w:jc w:val="center"/>
              <w:rPr>
                <w:rFonts w:ascii="Palatino Linotype" w:hAnsi="Palatino Linotype" w:cs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bCs/>
                <w:sz w:val="22"/>
                <w:szCs w:val="22"/>
              </w:rPr>
              <w:t>20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97FB3" w14:textId="77777777" w:rsidR="0036405D" w:rsidRDefault="00A1430E">
            <w:pPr>
              <w:pStyle w:val="Standard"/>
              <w:spacing w:before="60" w:after="60"/>
              <w:jc w:val="center"/>
              <w:rPr>
                <w:rFonts w:ascii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4E7FE" w14:textId="77777777" w:rsidR="0036405D" w:rsidRDefault="00A1430E">
            <w:pPr>
              <w:pStyle w:val="Standard"/>
              <w:spacing w:before="60" w:after="60"/>
              <w:jc w:val="center"/>
              <w:rPr>
                <w:rFonts w:ascii="Palatino Linotype" w:hAnsi="Palatino Linotype" w:cs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bCs/>
                <w:sz w:val="22"/>
                <w:szCs w:val="22"/>
              </w:rPr>
              <w:t>5</w:t>
            </w:r>
          </w:p>
        </w:tc>
      </w:tr>
      <w:tr w:rsidR="0036405D" w14:paraId="6045AC86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5D8F9" w14:textId="77777777" w:rsidR="0036405D" w:rsidRPr="00225FF7" w:rsidRDefault="00A1430E">
            <w:pPr>
              <w:pStyle w:val="Standard"/>
              <w:spacing w:before="60" w:after="60"/>
              <w:ind w:left="360"/>
              <w:rPr>
                <w:lang w:val="pl-PL"/>
              </w:rPr>
            </w:pPr>
            <w:r>
              <w:rPr>
                <w:rFonts w:ascii="Palatino Linotype" w:hAnsi="Palatino Linotype" w:cs="Palatino Linotype"/>
                <w:bCs/>
                <w:sz w:val="22"/>
                <w:szCs w:val="22"/>
                <w:lang w:val="pl-PL"/>
              </w:rPr>
              <w:t>2.c. Taśmy magnetyczne do analogowego zapisu obrazu lub dźwięku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19C39" w14:textId="77777777" w:rsidR="0036405D" w:rsidRDefault="00A1430E">
            <w:pPr>
              <w:pStyle w:val="Standard"/>
              <w:spacing w:before="60" w:after="60"/>
              <w:jc w:val="center"/>
              <w:rPr>
                <w:rFonts w:ascii="Palatino Linotype" w:hAnsi="Palatino Linotype" w:cs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bCs/>
                <w:sz w:val="22"/>
                <w:szCs w:val="22"/>
              </w:rPr>
              <w:t>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339C3" w14:textId="77777777" w:rsidR="0036405D" w:rsidRDefault="00A1430E">
            <w:pPr>
              <w:pStyle w:val="Standard"/>
              <w:spacing w:before="60" w:after="60"/>
              <w:jc w:val="center"/>
              <w:rPr>
                <w:rFonts w:ascii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B957A" w14:textId="77777777" w:rsidR="0036405D" w:rsidRDefault="00A1430E">
            <w:pPr>
              <w:pStyle w:val="Standard"/>
              <w:spacing w:before="60" w:after="60"/>
              <w:jc w:val="center"/>
              <w:rPr>
                <w:rFonts w:ascii="Palatino Linotype" w:hAnsi="Palatino Linotype" w:cs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bCs/>
                <w:sz w:val="22"/>
                <w:szCs w:val="22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24688" w14:textId="77777777" w:rsidR="0036405D" w:rsidRDefault="00A1430E">
            <w:pPr>
              <w:pStyle w:val="Standard"/>
              <w:spacing w:before="60" w:after="60"/>
              <w:jc w:val="center"/>
              <w:rPr>
                <w:rFonts w:ascii="Palatino Linotype" w:hAnsi="Palatino Linotype" w:cs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bCs/>
                <w:sz w:val="22"/>
                <w:szCs w:val="22"/>
              </w:rPr>
              <w:t>20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8A7BF" w14:textId="77777777" w:rsidR="0036405D" w:rsidRDefault="00A1430E">
            <w:pPr>
              <w:pStyle w:val="Standard"/>
              <w:spacing w:before="60" w:after="60"/>
              <w:jc w:val="center"/>
              <w:rPr>
                <w:rFonts w:ascii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>50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82A24" w14:textId="77777777" w:rsidR="0036405D" w:rsidRDefault="00A1430E">
            <w:pPr>
              <w:pStyle w:val="Standard"/>
              <w:spacing w:before="60" w:after="60"/>
              <w:jc w:val="center"/>
              <w:rPr>
                <w:rFonts w:ascii="Palatino Linotype" w:hAnsi="Palatino Linotype" w:cs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bCs/>
                <w:sz w:val="22"/>
                <w:szCs w:val="22"/>
              </w:rPr>
              <w:t>5</w:t>
            </w:r>
          </w:p>
        </w:tc>
      </w:tr>
      <w:tr w:rsidR="0036405D" w14:paraId="137C3B7B" w14:textId="7777777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87DD9" w14:textId="77777777" w:rsidR="0036405D" w:rsidRDefault="00A1430E">
            <w:pPr>
              <w:pStyle w:val="Standard"/>
              <w:spacing w:before="60" w:after="60"/>
            </w:pPr>
            <w:r>
              <w:rPr>
                <w:rFonts w:ascii="Palatino Linotype" w:hAnsi="Palatino Linotype" w:cs="Palatino Linotype"/>
                <w:bCs/>
                <w:sz w:val="22"/>
                <w:szCs w:val="22"/>
              </w:rPr>
              <w:t xml:space="preserve">3. </w:t>
            </w:r>
            <w:proofErr w:type="spellStart"/>
            <w:r>
              <w:rPr>
                <w:rFonts w:ascii="Palatino Linotype" w:hAnsi="Palatino Linotype" w:cs="Palatino Linotype"/>
                <w:bCs/>
                <w:sz w:val="22"/>
                <w:szCs w:val="22"/>
              </w:rPr>
              <w:t>Informatyczne</w:t>
            </w:r>
            <w:proofErr w:type="spellEnd"/>
            <w:r>
              <w:rPr>
                <w:rFonts w:ascii="Palatino Linotype" w:hAnsi="Palatino Linotype" w:cs="Palatino Linotype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bCs/>
                <w:sz w:val="22"/>
                <w:szCs w:val="22"/>
              </w:rPr>
              <w:t>nośniki</w:t>
            </w:r>
            <w:proofErr w:type="spellEnd"/>
            <w:r>
              <w:rPr>
                <w:rFonts w:ascii="Palatino Linotype" w:hAnsi="Palatino Linotype" w:cs="Palatino Linotype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Palatino Linotype" w:hAnsi="Palatino Linotype" w:cs="Palatino Linotype"/>
                <w:bCs/>
                <w:sz w:val="22"/>
                <w:szCs w:val="22"/>
              </w:rPr>
              <w:t>danych</w:t>
            </w:r>
            <w:proofErr w:type="spell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0E09F" w14:textId="77777777" w:rsidR="0036405D" w:rsidRDefault="00A1430E">
            <w:pPr>
              <w:pStyle w:val="Standard"/>
              <w:spacing w:before="60" w:after="60"/>
              <w:jc w:val="center"/>
              <w:rPr>
                <w:rFonts w:ascii="Palatino Linotype" w:hAnsi="Palatino Linotype" w:cs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bCs/>
                <w:sz w:val="22"/>
                <w:szCs w:val="22"/>
              </w:rPr>
              <w:t>12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61817" w14:textId="77777777" w:rsidR="0036405D" w:rsidRDefault="00A1430E">
            <w:pPr>
              <w:pStyle w:val="Standard"/>
              <w:spacing w:before="60" w:after="60"/>
              <w:jc w:val="center"/>
              <w:rPr>
                <w:rFonts w:ascii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70C83" w14:textId="77777777" w:rsidR="0036405D" w:rsidRDefault="00A1430E">
            <w:pPr>
              <w:pStyle w:val="Standard"/>
              <w:spacing w:before="60" w:after="60"/>
              <w:jc w:val="center"/>
              <w:rPr>
                <w:rFonts w:ascii="Palatino Linotype" w:hAnsi="Palatino Linotype" w:cs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bCs/>
                <w:sz w:val="22"/>
                <w:szCs w:val="22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7D57A" w14:textId="77777777" w:rsidR="0036405D" w:rsidRDefault="00A1430E">
            <w:pPr>
              <w:pStyle w:val="Standard"/>
              <w:spacing w:before="60" w:after="60"/>
              <w:jc w:val="center"/>
              <w:rPr>
                <w:rFonts w:ascii="Palatino Linotype" w:hAnsi="Palatino Linotype" w:cs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bCs/>
                <w:sz w:val="22"/>
                <w:szCs w:val="22"/>
              </w:rPr>
              <w:t>30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5ABFE" w14:textId="77777777" w:rsidR="0036405D" w:rsidRDefault="00A1430E">
            <w:pPr>
              <w:pStyle w:val="Standard"/>
              <w:spacing w:before="60" w:after="60"/>
              <w:jc w:val="center"/>
              <w:rPr>
                <w:rFonts w:ascii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>40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42715" w14:textId="77777777" w:rsidR="0036405D" w:rsidRDefault="00A1430E">
            <w:pPr>
              <w:pStyle w:val="Standard"/>
              <w:spacing w:before="60" w:after="60"/>
              <w:jc w:val="center"/>
              <w:rPr>
                <w:rFonts w:ascii="Palatino Linotype" w:hAnsi="Palatino Linotype" w:cs="Palatino Linotype"/>
                <w:bCs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bCs/>
                <w:sz w:val="22"/>
                <w:szCs w:val="22"/>
              </w:rPr>
              <w:t>5</w:t>
            </w:r>
          </w:p>
        </w:tc>
      </w:tr>
    </w:tbl>
    <w:p w14:paraId="20029210" w14:textId="77777777" w:rsidR="0036405D" w:rsidRDefault="0036405D">
      <w:pPr>
        <w:pStyle w:val="Standard"/>
        <w:rPr>
          <w:rFonts w:ascii="Palatino Linotype" w:hAnsi="Palatino Linotype" w:cs="Palatino Linotype"/>
          <w:sz w:val="22"/>
          <w:szCs w:val="22"/>
          <w:vertAlign w:val="superscript"/>
        </w:rPr>
      </w:pPr>
    </w:p>
    <w:p w14:paraId="1DAA2204" w14:textId="77777777" w:rsidR="0036405D" w:rsidRDefault="0036405D">
      <w:pPr>
        <w:pStyle w:val="Standard"/>
        <w:jc w:val="both"/>
        <w:rPr>
          <w:rFonts w:ascii="Palatino Linotype" w:hAnsi="Palatino Linotype" w:cs="Palatino Linotype"/>
          <w:color w:val="FF0000"/>
          <w:sz w:val="22"/>
          <w:szCs w:val="22"/>
          <w:vertAlign w:val="superscript"/>
        </w:rPr>
      </w:pPr>
    </w:p>
    <w:p w14:paraId="22E7C1C1" w14:textId="77777777" w:rsidR="0036405D" w:rsidRDefault="0036405D">
      <w:pPr>
        <w:pStyle w:val="Standard"/>
        <w:spacing w:line="360" w:lineRule="auto"/>
        <w:rPr>
          <w:rFonts w:ascii="Palatino Linotype" w:hAnsi="Palatino Linotype" w:cs="Palatino Linotype"/>
          <w:sz w:val="22"/>
          <w:szCs w:val="22"/>
        </w:rPr>
      </w:pPr>
    </w:p>
    <w:p w14:paraId="3000DBD6" w14:textId="77777777" w:rsidR="0036405D" w:rsidRDefault="0036405D">
      <w:pPr>
        <w:pStyle w:val="Standard"/>
        <w:jc w:val="right"/>
        <w:rPr>
          <w:rFonts w:ascii="Palatino Linotype" w:hAnsi="Palatino Linotype" w:cs="Palatino Linotype"/>
          <w:sz w:val="22"/>
          <w:szCs w:val="22"/>
        </w:rPr>
      </w:pPr>
    </w:p>
    <w:sectPr w:rsidR="0036405D" w:rsidSect="00355DF4">
      <w:footerReference w:type="default" r:id="rId7"/>
      <w:pgSz w:w="11906" w:h="16838"/>
      <w:pgMar w:top="708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69F26" w14:textId="77777777" w:rsidR="00B563AE" w:rsidRDefault="00B563AE">
      <w:r>
        <w:separator/>
      </w:r>
    </w:p>
  </w:endnote>
  <w:endnote w:type="continuationSeparator" w:id="0">
    <w:p w14:paraId="284701BF" w14:textId="77777777" w:rsidR="00B563AE" w:rsidRDefault="00B5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574DB" w14:textId="77777777" w:rsidR="009B4C07" w:rsidRDefault="00161EA9" w:rsidP="00566BFC">
    <w:pPr>
      <w:pStyle w:val="Stopka"/>
      <w:jc w:val="center"/>
    </w:pPr>
    <w:r>
      <w:fldChar w:fldCharType="begin"/>
    </w:r>
    <w:r w:rsidR="00A1430E">
      <w:instrText xml:space="preserve"> PAGE </w:instrText>
    </w:r>
    <w:r>
      <w:fldChar w:fldCharType="separate"/>
    </w:r>
    <w:r w:rsidR="009E1855"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A4BD8" w14:textId="77777777" w:rsidR="00B563AE" w:rsidRDefault="00B563AE">
      <w:r>
        <w:rPr>
          <w:color w:val="000000"/>
        </w:rPr>
        <w:separator/>
      </w:r>
    </w:p>
  </w:footnote>
  <w:footnote w:type="continuationSeparator" w:id="0">
    <w:p w14:paraId="7E885346" w14:textId="77777777" w:rsidR="00B563AE" w:rsidRDefault="00B56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7D32"/>
    <w:multiLevelType w:val="multilevel"/>
    <w:tmpl w:val="5CC4606A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96942"/>
    <w:multiLevelType w:val="multilevel"/>
    <w:tmpl w:val="BB66B4B0"/>
    <w:styleLink w:val="WW8Num6"/>
    <w:lvl w:ilvl="0">
      <w:start w:val="1"/>
      <w:numFmt w:val="decimal"/>
      <w:lvlText w:val="%1)"/>
      <w:lvlJc w:val="left"/>
      <w:pPr>
        <w:ind w:left="1146" w:hanging="360"/>
      </w:pPr>
      <w:rPr>
        <w:rFonts w:ascii="Palatino Linotype" w:hAnsi="Palatino Linotype" w:cs="Palatino Linotype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A614FB"/>
    <w:multiLevelType w:val="multilevel"/>
    <w:tmpl w:val="1E3E8E74"/>
    <w:styleLink w:val="WW8Num50"/>
    <w:lvl w:ilvl="0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cs="Palatino Linotype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C38E5"/>
    <w:multiLevelType w:val="multilevel"/>
    <w:tmpl w:val="D9AA068E"/>
    <w:styleLink w:val="WW8Num43"/>
    <w:lvl w:ilvl="0">
      <w:start w:val="1"/>
      <w:numFmt w:val="decimal"/>
      <w:lvlText w:val="%1)"/>
      <w:lvlJc w:val="left"/>
      <w:pPr>
        <w:ind w:left="780" w:hanging="360"/>
      </w:pPr>
      <w:rPr>
        <w:rFonts w:ascii="Palatino Linotype" w:hAnsi="Palatino Linotype" w:cs="Palatino Linotype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0623D64"/>
    <w:multiLevelType w:val="multilevel"/>
    <w:tmpl w:val="E9EEF65E"/>
    <w:styleLink w:val="WW8Num42"/>
    <w:lvl w:ilvl="0">
      <w:start w:val="1"/>
      <w:numFmt w:val="upperRoman"/>
      <w:suff w:val="space"/>
      <w:lvlText w:val="Rozdział %1."/>
      <w:lvlJc w:val="center"/>
      <w:pPr>
        <w:ind w:left="288" w:firstLine="288"/>
      </w:pPr>
      <w:rPr>
        <w:b/>
        <w:i w:val="0"/>
      </w:rPr>
    </w:lvl>
    <w:lvl w:ilvl="1">
      <w:start w:val="1"/>
      <w:numFmt w:val="decimal"/>
      <w:lvlText w:val="§%2."/>
      <w:lvlJc w:val="center"/>
      <w:rPr>
        <w:b/>
        <w:i w:val="0"/>
      </w:rPr>
    </w:lvl>
    <w:lvl w:ilvl="2">
      <w:start w:val="1"/>
      <w:numFmt w:val="decimal"/>
      <w:lvlText w:val="%3."/>
      <w:lvlJc w:val="left"/>
      <w:pPr>
        <w:ind w:left="454" w:firstLine="0"/>
      </w:pPr>
    </w:lvl>
    <w:lvl w:ilvl="3">
      <w:start w:val="1"/>
      <w:numFmt w:val="decimal"/>
      <w:lvlText w:val="%4)"/>
      <w:lvlJc w:val="left"/>
      <w:pPr>
        <w:ind w:left="1134" w:hanging="340"/>
      </w:pPr>
    </w:lvl>
    <w:lvl w:ilvl="4">
      <w:start w:val="1"/>
      <w:numFmt w:val="lowerLetter"/>
      <w:lvlText w:val="%5)"/>
      <w:lvlJc w:val="left"/>
      <w:pPr>
        <w:ind w:left="1474" w:hanging="283"/>
      </w:pPr>
    </w:lvl>
    <w:lvl w:ilvl="5">
      <w:start w:val="1"/>
      <w:numFmt w:val="lowerLetter"/>
      <w:lvlText w:val="(%6)"/>
      <w:lvlJc w:val="left"/>
      <w:pPr>
        <w:ind w:left="3312" w:firstLine="0"/>
      </w:pPr>
    </w:lvl>
    <w:lvl w:ilvl="6">
      <w:start w:val="1"/>
      <w:numFmt w:val="lowerRoman"/>
      <w:lvlText w:val="(%7)"/>
      <w:lvlJc w:val="left"/>
      <w:pPr>
        <w:ind w:left="4032" w:firstLine="0"/>
      </w:pPr>
    </w:lvl>
    <w:lvl w:ilvl="7">
      <w:start w:val="1"/>
      <w:numFmt w:val="lowerLetter"/>
      <w:lvlText w:val="(%8)"/>
      <w:lvlJc w:val="left"/>
      <w:pPr>
        <w:ind w:left="4752" w:firstLine="0"/>
      </w:pPr>
    </w:lvl>
    <w:lvl w:ilvl="8">
      <w:start w:val="1"/>
      <w:numFmt w:val="lowerRoman"/>
      <w:lvlText w:val="(%9)"/>
      <w:lvlJc w:val="left"/>
      <w:pPr>
        <w:ind w:left="5472" w:firstLine="0"/>
      </w:pPr>
    </w:lvl>
  </w:abstractNum>
  <w:abstractNum w:abstractNumId="5" w15:restartNumberingAfterBreak="0">
    <w:nsid w:val="108158DA"/>
    <w:multiLevelType w:val="multilevel"/>
    <w:tmpl w:val="B6A0A870"/>
    <w:styleLink w:val="WW8Num45"/>
    <w:lvl w:ilvl="0">
      <w:start w:val="1"/>
      <w:numFmt w:val="decimal"/>
      <w:lvlText w:val="%1)"/>
      <w:lvlJc w:val="left"/>
      <w:pPr>
        <w:ind w:left="1146" w:hanging="360"/>
      </w:pPr>
      <w:rPr>
        <w:rFonts w:cs="Times New Roman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12EA59ED"/>
    <w:multiLevelType w:val="multilevel"/>
    <w:tmpl w:val="210C2F32"/>
    <w:styleLink w:val="WW8Num19"/>
    <w:lvl w:ilvl="0">
      <w:start w:val="1"/>
      <w:numFmt w:val="decimal"/>
      <w:lvlText w:val="%1)"/>
      <w:lvlJc w:val="left"/>
      <w:pPr>
        <w:ind w:left="720" w:hanging="363"/>
      </w:pPr>
      <w:rPr>
        <w:rFonts w:ascii="Palatino Linotype" w:hAnsi="Palatino Linotype" w:cs="Palatino Linotype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212CC7"/>
    <w:multiLevelType w:val="multilevel"/>
    <w:tmpl w:val="0BA03B88"/>
    <w:styleLink w:val="WW8Num2"/>
    <w:lvl w:ilvl="0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cs="Palatino Linotype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160B0"/>
    <w:multiLevelType w:val="multilevel"/>
    <w:tmpl w:val="FE1E5900"/>
    <w:styleLink w:val="WW8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2069B"/>
    <w:multiLevelType w:val="multilevel"/>
    <w:tmpl w:val="29BC930C"/>
    <w:styleLink w:val="WW8Num38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A4BC2"/>
    <w:multiLevelType w:val="multilevel"/>
    <w:tmpl w:val="3600280C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562D4"/>
    <w:multiLevelType w:val="multilevel"/>
    <w:tmpl w:val="6A720562"/>
    <w:styleLink w:val="WW8Num53"/>
    <w:lvl w:ilvl="0">
      <w:start w:val="1"/>
      <w:numFmt w:val="lowerLetter"/>
      <w:lvlText w:val="%1)"/>
      <w:lvlJc w:val="left"/>
      <w:pPr>
        <w:ind w:left="1287" w:hanging="360"/>
      </w:pPr>
      <w:rPr>
        <w:rFonts w:ascii="Palatino Linotype" w:hAnsi="Palatino Linotype" w:cs="Palatino Linotype"/>
        <w:sz w:val="22"/>
        <w:szCs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3C56F45"/>
    <w:multiLevelType w:val="multilevel"/>
    <w:tmpl w:val="FC2E2E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i w:val="0"/>
        <w:iCs w:val="0"/>
        <w:sz w:val="26"/>
        <w:szCs w:val="26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44A61D1"/>
    <w:multiLevelType w:val="multilevel"/>
    <w:tmpl w:val="97E25CEA"/>
    <w:styleLink w:val="WW8Num18"/>
    <w:lvl w:ilvl="0">
      <w:start w:val="1"/>
      <w:numFmt w:val="upperRoman"/>
      <w:suff w:val="space"/>
      <w:lvlText w:val="Rozdział %1."/>
      <w:lvlJc w:val="center"/>
      <w:pPr>
        <w:ind w:left="288" w:firstLine="288"/>
      </w:pPr>
      <w:rPr>
        <w:b/>
        <w:i w:val="0"/>
      </w:rPr>
    </w:lvl>
    <w:lvl w:ilvl="1">
      <w:start w:val="1"/>
      <w:numFmt w:val="decimal"/>
      <w:lvlText w:val="§%2."/>
      <w:lvlJc w:val="center"/>
      <w:rPr>
        <w:b/>
        <w:i w:val="0"/>
      </w:rPr>
    </w:lvl>
    <w:lvl w:ilvl="2">
      <w:start w:val="1"/>
      <w:numFmt w:val="decimal"/>
      <w:lvlText w:val="%3."/>
      <w:lvlJc w:val="left"/>
      <w:pPr>
        <w:ind w:left="454" w:firstLine="0"/>
      </w:pPr>
      <w:rPr>
        <w:rFonts w:ascii="Palatino Linotype" w:hAnsi="Palatino Linotype" w:cs="Palatino Linotype"/>
      </w:rPr>
    </w:lvl>
    <w:lvl w:ilvl="3">
      <w:start w:val="1"/>
      <w:numFmt w:val="decimal"/>
      <w:lvlText w:val="%4)"/>
      <w:lvlJc w:val="left"/>
      <w:pPr>
        <w:ind w:left="1134" w:hanging="340"/>
      </w:pPr>
    </w:lvl>
    <w:lvl w:ilvl="4">
      <w:start w:val="1"/>
      <w:numFmt w:val="lowerLetter"/>
      <w:lvlText w:val="%5)"/>
      <w:lvlJc w:val="left"/>
      <w:pPr>
        <w:ind w:left="1474" w:hanging="283"/>
      </w:pPr>
    </w:lvl>
    <w:lvl w:ilvl="5">
      <w:start w:val="1"/>
      <w:numFmt w:val="lowerLetter"/>
      <w:lvlText w:val="(%6)"/>
      <w:lvlJc w:val="left"/>
      <w:pPr>
        <w:ind w:left="3312" w:firstLine="0"/>
      </w:pPr>
    </w:lvl>
    <w:lvl w:ilvl="6">
      <w:start w:val="1"/>
      <w:numFmt w:val="lowerRoman"/>
      <w:lvlText w:val="(%7)"/>
      <w:lvlJc w:val="left"/>
      <w:pPr>
        <w:ind w:left="4032" w:firstLine="0"/>
      </w:pPr>
    </w:lvl>
    <w:lvl w:ilvl="7">
      <w:start w:val="1"/>
      <w:numFmt w:val="lowerLetter"/>
      <w:lvlText w:val="(%8)"/>
      <w:lvlJc w:val="left"/>
      <w:pPr>
        <w:ind w:left="4752" w:firstLine="0"/>
      </w:pPr>
    </w:lvl>
    <w:lvl w:ilvl="8">
      <w:start w:val="1"/>
      <w:numFmt w:val="lowerRoman"/>
      <w:lvlText w:val="(%9)"/>
      <w:lvlJc w:val="left"/>
      <w:pPr>
        <w:ind w:left="5472" w:firstLine="0"/>
      </w:pPr>
    </w:lvl>
  </w:abstractNum>
  <w:abstractNum w:abstractNumId="14" w15:restartNumberingAfterBreak="0">
    <w:nsid w:val="25211B28"/>
    <w:multiLevelType w:val="multilevel"/>
    <w:tmpl w:val="0E984618"/>
    <w:styleLink w:val="WW8Num54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2985118A"/>
    <w:multiLevelType w:val="multilevel"/>
    <w:tmpl w:val="2A6A890A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cs="Palatino Linotype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AA1ACB"/>
    <w:multiLevelType w:val="multilevel"/>
    <w:tmpl w:val="1CEAB312"/>
    <w:styleLink w:val="WW8Num30"/>
    <w:lvl w:ilvl="0">
      <w:start w:val="1"/>
      <w:numFmt w:val="decimal"/>
      <w:lvlText w:val="%1)"/>
      <w:lvlJc w:val="left"/>
      <w:pPr>
        <w:ind w:left="780" w:hanging="360"/>
      </w:pPr>
      <w:rPr>
        <w:rFonts w:ascii="Palatino Linotype" w:hAnsi="Palatino Linotype" w:cs="Palatino Linotype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D1B76"/>
    <w:multiLevelType w:val="multilevel"/>
    <w:tmpl w:val="682E35F0"/>
    <w:styleLink w:val="WW8Num23"/>
    <w:lvl w:ilvl="0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FA34845"/>
    <w:multiLevelType w:val="multilevel"/>
    <w:tmpl w:val="A3CC31EE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E26B5"/>
    <w:multiLevelType w:val="multilevel"/>
    <w:tmpl w:val="57829A08"/>
    <w:styleLink w:val="WW8Num33"/>
    <w:lvl w:ilvl="0">
      <w:start w:val="1"/>
      <w:numFmt w:val="decimal"/>
      <w:lvlText w:val="%1)"/>
      <w:lvlJc w:val="left"/>
      <w:rPr>
        <w:rFonts w:ascii="Palatino Linotype" w:hAnsi="Palatino Linotype" w:cs="Palatino Linotype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0C5255"/>
    <w:multiLevelType w:val="multilevel"/>
    <w:tmpl w:val="8B9A15C0"/>
    <w:styleLink w:val="WW8Num14"/>
    <w:lvl w:ilvl="0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cs="Palatino Linotype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832A0E"/>
    <w:multiLevelType w:val="multilevel"/>
    <w:tmpl w:val="16C26ADC"/>
    <w:styleLink w:val="WW8Num26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Times New Roman"/>
        <w:b w:val="0"/>
        <w:i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5361D9C"/>
    <w:multiLevelType w:val="multilevel"/>
    <w:tmpl w:val="2D36BD76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C2AE2"/>
    <w:multiLevelType w:val="multilevel"/>
    <w:tmpl w:val="B776A37C"/>
    <w:styleLink w:val="WW8Num5"/>
    <w:lvl w:ilvl="0">
      <w:start w:val="1"/>
      <w:numFmt w:val="upperRoman"/>
      <w:suff w:val="space"/>
      <w:lvlText w:val="Rozdział %1."/>
      <w:lvlJc w:val="center"/>
      <w:pPr>
        <w:ind w:left="288" w:firstLine="288"/>
      </w:pPr>
      <w:rPr>
        <w:b/>
        <w:i w:val="0"/>
      </w:rPr>
    </w:lvl>
    <w:lvl w:ilvl="1">
      <w:start w:val="1"/>
      <w:numFmt w:val="decimal"/>
      <w:lvlText w:val="§%2."/>
      <w:lvlJc w:val="center"/>
      <w:rPr>
        <w:b/>
        <w:i w:val="0"/>
      </w:rPr>
    </w:lvl>
    <w:lvl w:ilvl="2">
      <w:start w:val="1"/>
      <w:numFmt w:val="decimal"/>
      <w:lvlText w:val="%3."/>
      <w:lvlJc w:val="left"/>
      <w:pPr>
        <w:ind w:left="454" w:firstLine="0"/>
      </w:pPr>
      <w:rPr>
        <w:rFonts w:ascii="Palatino Linotype" w:hAnsi="Palatino Linotype" w:cs="Palatino Linotype"/>
      </w:rPr>
    </w:lvl>
    <w:lvl w:ilvl="3">
      <w:start w:val="1"/>
      <w:numFmt w:val="decimal"/>
      <w:lvlText w:val="%4)"/>
      <w:lvlJc w:val="left"/>
      <w:pPr>
        <w:ind w:left="1134" w:hanging="340"/>
      </w:pPr>
    </w:lvl>
    <w:lvl w:ilvl="4">
      <w:start w:val="1"/>
      <w:numFmt w:val="lowerLetter"/>
      <w:lvlText w:val="%5)"/>
      <w:lvlJc w:val="left"/>
      <w:pPr>
        <w:ind w:left="1474" w:hanging="283"/>
      </w:pPr>
    </w:lvl>
    <w:lvl w:ilvl="5">
      <w:start w:val="1"/>
      <w:numFmt w:val="lowerLetter"/>
      <w:lvlText w:val="(%6)"/>
      <w:lvlJc w:val="left"/>
      <w:pPr>
        <w:ind w:left="3312" w:firstLine="0"/>
      </w:pPr>
    </w:lvl>
    <w:lvl w:ilvl="6">
      <w:start w:val="1"/>
      <w:numFmt w:val="lowerRoman"/>
      <w:lvlText w:val="(%7)"/>
      <w:lvlJc w:val="left"/>
      <w:pPr>
        <w:ind w:left="4032" w:firstLine="0"/>
      </w:pPr>
    </w:lvl>
    <w:lvl w:ilvl="7">
      <w:start w:val="1"/>
      <w:numFmt w:val="lowerLetter"/>
      <w:lvlText w:val="(%8)"/>
      <w:lvlJc w:val="left"/>
      <w:pPr>
        <w:ind w:left="4752" w:firstLine="0"/>
      </w:pPr>
    </w:lvl>
    <w:lvl w:ilvl="8">
      <w:start w:val="1"/>
      <w:numFmt w:val="lowerRoman"/>
      <w:lvlText w:val="(%9)"/>
      <w:lvlJc w:val="left"/>
      <w:pPr>
        <w:ind w:left="5472" w:firstLine="0"/>
      </w:pPr>
    </w:lvl>
  </w:abstractNum>
  <w:abstractNum w:abstractNumId="24" w15:restartNumberingAfterBreak="0">
    <w:nsid w:val="39CC1304"/>
    <w:multiLevelType w:val="multilevel"/>
    <w:tmpl w:val="676C09E6"/>
    <w:styleLink w:val="WW8Num31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B678A"/>
    <w:multiLevelType w:val="multilevel"/>
    <w:tmpl w:val="B9A44D9E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3079B3"/>
    <w:multiLevelType w:val="multilevel"/>
    <w:tmpl w:val="21168A1E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7" w15:restartNumberingAfterBreak="0">
    <w:nsid w:val="445377CD"/>
    <w:multiLevelType w:val="multilevel"/>
    <w:tmpl w:val="934E8776"/>
    <w:styleLink w:val="WW8Num46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8" w15:restartNumberingAfterBreak="0">
    <w:nsid w:val="445B1F4E"/>
    <w:multiLevelType w:val="multilevel"/>
    <w:tmpl w:val="4DBCBAF4"/>
    <w:styleLink w:val="WW8Num29"/>
    <w:lvl w:ilvl="0">
      <w:start w:val="1"/>
      <w:numFmt w:val="lowerLetter"/>
      <w:lvlText w:val="%1)"/>
      <w:lvlJc w:val="left"/>
      <w:pPr>
        <w:ind w:left="157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44AB0CF5"/>
    <w:multiLevelType w:val="multilevel"/>
    <w:tmpl w:val="9E9EAB7E"/>
    <w:styleLink w:val="WW8Num59"/>
    <w:lvl w:ilvl="0">
      <w:start w:val="1"/>
      <w:numFmt w:val="upperRoman"/>
      <w:suff w:val="space"/>
      <w:lvlText w:val="Rozdział %1."/>
      <w:lvlJc w:val="center"/>
      <w:pPr>
        <w:ind w:left="288" w:firstLine="288"/>
      </w:pPr>
      <w:rPr>
        <w:b/>
        <w:i w:val="0"/>
      </w:rPr>
    </w:lvl>
    <w:lvl w:ilvl="1">
      <w:start w:val="1"/>
      <w:numFmt w:val="decimal"/>
      <w:lvlText w:val="§%2."/>
      <w:lvlJc w:val="center"/>
      <w:rPr>
        <w:b/>
        <w:i w:val="0"/>
      </w:rPr>
    </w:lvl>
    <w:lvl w:ilvl="2">
      <w:start w:val="1"/>
      <w:numFmt w:val="decimal"/>
      <w:lvlText w:val="%3."/>
      <w:lvlJc w:val="left"/>
      <w:pPr>
        <w:ind w:left="454" w:firstLine="0"/>
      </w:pPr>
    </w:lvl>
    <w:lvl w:ilvl="3">
      <w:start w:val="1"/>
      <w:numFmt w:val="decimal"/>
      <w:lvlText w:val="%4)"/>
      <w:lvlJc w:val="left"/>
      <w:pPr>
        <w:ind w:left="1134" w:hanging="340"/>
      </w:pPr>
    </w:lvl>
    <w:lvl w:ilvl="4">
      <w:start w:val="1"/>
      <w:numFmt w:val="lowerLetter"/>
      <w:lvlText w:val="%5)"/>
      <w:lvlJc w:val="left"/>
      <w:pPr>
        <w:ind w:left="1474" w:hanging="283"/>
      </w:pPr>
    </w:lvl>
    <w:lvl w:ilvl="5">
      <w:start w:val="1"/>
      <w:numFmt w:val="lowerLetter"/>
      <w:lvlText w:val="(%6)"/>
      <w:lvlJc w:val="left"/>
      <w:pPr>
        <w:ind w:left="3312" w:firstLine="0"/>
      </w:pPr>
    </w:lvl>
    <w:lvl w:ilvl="6">
      <w:start w:val="1"/>
      <w:numFmt w:val="lowerRoman"/>
      <w:lvlText w:val="(%7)"/>
      <w:lvlJc w:val="left"/>
      <w:pPr>
        <w:ind w:left="4032" w:firstLine="0"/>
      </w:pPr>
    </w:lvl>
    <w:lvl w:ilvl="7">
      <w:start w:val="1"/>
      <w:numFmt w:val="lowerLetter"/>
      <w:lvlText w:val="(%8)"/>
      <w:lvlJc w:val="left"/>
      <w:pPr>
        <w:ind w:left="4752" w:firstLine="0"/>
      </w:pPr>
    </w:lvl>
    <w:lvl w:ilvl="8">
      <w:start w:val="1"/>
      <w:numFmt w:val="lowerRoman"/>
      <w:lvlText w:val="(%9)"/>
      <w:lvlJc w:val="left"/>
      <w:pPr>
        <w:ind w:left="5472" w:firstLine="0"/>
      </w:pPr>
    </w:lvl>
  </w:abstractNum>
  <w:abstractNum w:abstractNumId="30" w15:restartNumberingAfterBreak="0">
    <w:nsid w:val="46C41956"/>
    <w:multiLevelType w:val="multilevel"/>
    <w:tmpl w:val="466E645C"/>
    <w:styleLink w:val="WW8Num41"/>
    <w:lvl w:ilvl="0">
      <w:start w:val="1"/>
      <w:numFmt w:val="upperRoman"/>
      <w:suff w:val="space"/>
      <w:lvlText w:val="Rozdział %1."/>
      <w:lvlJc w:val="center"/>
      <w:pPr>
        <w:ind w:left="288" w:firstLine="288"/>
      </w:pPr>
      <w:rPr>
        <w:b/>
        <w:i w:val="0"/>
      </w:rPr>
    </w:lvl>
    <w:lvl w:ilvl="1">
      <w:start w:val="1"/>
      <w:numFmt w:val="decimal"/>
      <w:lvlText w:val="§%2."/>
      <w:lvlJc w:val="center"/>
      <w:rPr>
        <w:b/>
        <w:i w:val="0"/>
      </w:rPr>
    </w:lvl>
    <w:lvl w:ilvl="2">
      <w:start w:val="1"/>
      <w:numFmt w:val="decimal"/>
      <w:lvlText w:val="%3."/>
      <w:lvlJc w:val="left"/>
      <w:pPr>
        <w:ind w:left="454" w:firstLine="0"/>
      </w:pPr>
    </w:lvl>
    <w:lvl w:ilvl="3">
      <w:start w:val="1"/>
      <w:numFmt w:val="decimal"/>
      <w:lvlText w:val="%4)"/>
      <w:lvlJc w:val="left"/>
      <w:pPr>
        <w:ind w:left="1134" w:hanging="340"/>
      </w:pPr>
    </w:lvl>
    <w:lvl w:ilvl="4">
      <w:start w:val="1"/>
      <w:numFmt w:val="lowerLetter"/>
      <w:lvlText w:val="%5)"/>
      <w:lvlJc w:val="left"/>
      <w:pPr>
        <w:ind w:left="1474" w:hanging="283"/>
      </w:pPr>
    </w:lvl>
    <w:lvl w:ilvl="5">
      <w:start w:val="1"/>
      <w:numFmt w:val="lowerLetter"/>
      <w:lvlText w:val="(%6)"/>
      <w:lvlJc w:val="left"/>
      <w:pPr>
        <w:ind w:left="3312" w:firstLine="0"/>
      </w:pPr>
    </w:lvl>
    <w:lvl w:ilvl="6">
      <w:start w:val="1"/>
      <w:numFmt w:val="lowerRoman"/>
      <w:lvlText w:val="(%7)"/>
      <w:lvlJc w:val="left"/>
      <w:pPr>
        <w:ind w:left="4032" w:firstLine="0"/>
      </w:pPr>
    </w:lvl>
    <w:lvl w:ilvl="7">
      <w:start w:val="1"/>
      <w:numFmt w:val="lowerLetter"/>
      <w:lvlText w:val="(%8)"/>
      <w:lvlJc w:val="left"/>
      <w:pPr>
        <w:ind w:left="4752" w:firstLine="0"/>
      </w:pPr>
    </w:lvl>
    <w:lvl w:ilvl="8">
      <w:start w:val="1"/>
      <w:numFmt w:val="lowerRoman"/>
      <w:lvlText w:val="(%9)"/>
      <w:lvlJc w:val="left"/>
      <w:pPr>
        <w:ind w:left="5472" w:firstLine="0"/>
      </w:pPr>
    </w:lvl>
  </w:abstractNum>
  <w:abstractNum w:abstractNumId="31" w15:restartNumberingAfterBreak="0">
    <w:nsid w:val="483300BA"/>
    <w:multiLevelType w:val="multilevel"/>
    <w:tmpl w:val="217284C8"/>
    <w:styleLink w:val="WW8Num51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cs="Palatino Linotype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A1F43E6"/>
    <w:multiLevelType w:val="multilevel"/>
    <w:tmpl w:val="10500D2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A55F5B"/>
    <w:multiLevelType w:val="multilevel"/>
    <w:tmpl w:val="CEAE8D42"/>
    <w:styleLink w:val="WW8Num20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51BC68B3"/>
    <w:multiLevelType w:val="multilevel"/>
    <w:tmpl w:val="C130DD94"/>
    <w:styleLink w:val="WW8Num21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23E5453"/>
    <w:multiLevelType w:val="multilevel"/>
    <w:tmpl w:val="94725F92"/>
    <w:styleLink w:val="WW8Num47"/>
    <w:lvl w:ilvl="0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cs="Palatino Linotype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F1063A"/>
    <w:multiLevelType w:val="multilevel"/>
    <w:tmpl w:val="3EE436DC"/>
    <w:styleLink w:val="WW8Num28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cs="Palatino Linotype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4B47C8"/>
    <w:multiLevelType w:val="multilevel"/>
    <w:tmpl w:val="1E0E4AAE"/>
    <w:styleLink w:val="WW8Num36"/>
    <w:lvl w:ilvl="0">
      <w:start w:val="1"/>
      <w:numFmt w:val="decimal"/>
      <w:lvlText w:val="%1)"/>
      <w:lvlJc w:val="left"/>
      <w:pPr>
        <w:ind w:left="1146" w:hanging="360"/>
      </w:pPr>
      <w:rPr>
        <w:rFonts w:ascii="Palatino Linotype" w:hAnsi="Palatino Linotype" w:cs="Palatino Linotype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569F4C35"/>
    <w:multiLevelType w:val="multilevel"/>
    <w:tmpl w:val="935CAC7A"/>
    <w:styleLink w:val="WW8Num52"/>
    <w:lvl w:ilvl="0">
      <w:start w:val="3"/>
      <w:numFmt w:val="decimal"/>
      <w:lvlText w:val="%1."/>
      <w:lvlJc w:val="left"/>
      <w:pPr>
        <w:ind w:left="360" w:hanging="360"/>
      </w:pPr>
      <w:rPr>
        <w:rFonts w:ascii="Palatino Linotype" w:hAnsi="Palatino Linotype" w:cs="Palatino Linotype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CA3CFE"/>
    <w:multiLevelType w:val="multilevel"/>
    <w:tmpl w:val="3572D390"/>
    <w:styleLink w:val="WW8Num44"/>
    <w:lvl w:ilvl="0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cs="Palatino Linotype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86100E"/>
    <w:multiLevelType w:val="multilevel"/>
    <w:tmpl w:val="2AB614AE"/>
    <w:styleLink w:val="WW8Num56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cs="Palatino Linotype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2AC3A55"/>
    <w:multiLevelType w:val="multilevel"/>
    <w:tmpl w:val="1CAC4EE0"/>
    <w:styleLink w:val="WW8Num35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cs="Palatino Linotype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39059A7"/>
    <w:multiLevelType w:val="multilevel"/>
    <w:tmpl w:val="4C0CC7F6"/>
    <w:styleLink w:val="WW8Num27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640303C0"/>
    <w:multiLevelType w:val="multilevel"/>
    <w:tmpl w:val="1070E4AE"/>
    <w:styleLink w:val="WW8Num11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cs="Palatino Linotype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43A50F9"/>
    <w:multiLevelType w:val="multilevel"/>
    <w:tmpl w:val="28467B62"/>
    <w:styleLink w:val="WW8Num9"/>
    <w:lvl w:ilvl="0">
      <w:start w:val="1"/>
      <w:numFmt w:val="decimal"/>
      <w:lvlText w:val="%1)"/>
      <w:lvlJc w:val="left"/>
      <w:pPr>
        <w:ind w:left="1080" w:hanging="360"/>
      </w:pPr>
      <w:rPr>
        <w:rFonts w:ascii="Palatino Linotype" w:hAnsi="Palatino Linotype" w:cs="Palatino Linotype"/>
        <w:sz w:val="22"/>
        <w:szCs w:val="22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)"/>
      <w:lvlJc w:val="left"/>
      <w:pPr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4FE2FC0"/>
    <w:multiLevelType w:val="multilevel"/>
    <w:tmpl w:val="39361E92"/>
    <w:styleLink w:val="WW8Num3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  <w:rPr>
        <w:rFonts w:ascii="Palatino Linotype" w:hAnsi="Palatino Linotype" w:cs="Palatino Linotype"/>
        <w:sz w:val="22"/>
        <w:szCs w:val="22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922083C"/>
    <w:multiLevelType w:val="multilevel"/>
    <w:tmpl w:val="3AECCA7A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16014D"/>
    <w:multiLevelType w:val="multilevel"/>
    <w:tmpl w:val="21E48AD2"/>
    <w:styleLink w:val="WW8Num57"/>
    <w:lvl w:ilvl="0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cs="Palatino Linotype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B151FE"/>
    <w:multiLevelType w:val="multilevel"/>
    <w:tmpl w:val="9CAE64AC"/>
    <w:styleLink w:val="WW8Num17"/>
    <w:lvl w:ilvl="0">
      <w:start w:val="1"/>
      <w:numFmt w:val="upperRoman"/>
      <w:suff w:val="space"/>
      <w:lvlText w:val="Rozdział %1."/>
      <w:lvlJc w:val="center"/>
      <w:pPr>
        <w:ind w:left="288" w:firstLine="288"/>
      </w:pPr>
      <w:rPr>
        <w:b/>
        <w:i w:val="0"/>
      </w:rPr>
    </w:lvl>
    <w:lvl w:ilvl="1">
      <w:start w:val="1"/>
      <w:numFmt w:val="decimal"/>
      <w:lvlText w:val="§%2."/>
      <w:lvlJc w:val="center"/>
      <w:rPr>
        <w:b/>
        <w:i w:val="0"/>
      </w:rPr>
    </w:lvl>
    <w:lvl w:ilvl="2">
      <w:start w:val="1"/>
      <w:numFmt w:val="decimal"/>
      <w:lvlText w:val="%3."/>
      <w:lvlJc w:val="left"/>
      <w:pPr>
        <w:ind w:left="454" w:firstLine="0"/>
      </w:pPr>
      <w:rPr>
        <w:rFonts w:ascii="Palatino Linotype" w:hAnsi="Palatino Linotype" w:cs="Palatino Linotype"/>
        <w:sz w:val="22"/>
        <w:szCs w:val="22"/>
      </w:rPr>
    </w:lvl>
    <w:lvl w:ilvl="3">
      <w:start w:val="1"/>
      <w:numFmt w:val="decimal"/>
      <w:lvlText w:val="%4)"/>
      <w:lvlJc w:val="left"/>
      <w:pPr>
        <w:ind w:left="1134" w:hanging="340"/>
      </w:pPr>
      <w:rPr>
        <w:rFonts w:ascii="Palatino Linotype" w:hAnsi="Palatino Linotype" w:cs="Palatino Linotype"/>
        <w:sz w:val="22"/>
        <w:szCs w:val="22"/>
      </w:rPr>
    </w:lvl>
    <w:lvl w:ilvl="4">
      <w:start w:val="1"/>
      <w:numFmt w:val="lowerLetter"/>
      <w:lvlText w:val="%5)"/>
      <w:lvlJc w:val="left"/>
      <w:pPr>
        <w:ind w:left="1474" w:hanging="283"/>
      </w:pPr>
    </w:lvl>
    <w:lvl w:ilvl="5">
      <w:start w:val="1"/>
      <w:numFmt w:val="lowerLetter"/>
      <w:lvlText w:val="(%6)"/>
      <w:lvlJc w:val="left"/>
      <w:pPr>
        <w:ind w:left="3312" w:firstLine="0"/>
      </w:pPr>
    </w:lvl>
    <w:lvl w:ilvl="6">
      <w:start w:val="1"/>
      <w:numFmt w:val="lowerRoman"/>
      <w:lvlText w:val="(%7)"/>
      <w:lvlJc w:val="left"/>
      <w:pPr>
        <w:ind w:left="4032" w:firstLine="0"/>
      </w:pPr>
    </w:lvl>
    <w:lvl w:ilvl="7">
      <w:start w:val="1"/>
      <w:numFmt w:val="lowerLetter"/>
      <w:lvlText w:val="(%8)"/>
      <w:lvlJc w:val="left"/>
      <w:pPr>
        <w:ind w:left="4752" w:firstLine="0"/>
      </w:pPr>
    </w:lvl>
    <w:lvl w:ilvl="8">
      <w:start w:val="1"/>
      <w:numFmt w:val="lowerRoman"/>
      <w:lvlText w:val="(%9)"/>
      <w:lvlJc w:val="left"/>
      <w:pPr>
        <w:ind w:left="5472" w:firstLine="0"/>
      </w:pPr>
    </w:lvl>
  </w:abstractNum>
  <w:abstractNum w:abstractNumId="49" w15:restartNumberingAfterBreak="0">
    <w:nsid w:val="735259E4"/>
    <w:multiLevelType w:val="multilevel"/>
    <w:tmpl w:val="9156F9A8"/>
    <w:styleLink w:val="WW8Num4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5F50A03"/>
    <w:multiLevelType w:val="multilevel"/>
    <w:tmpl w:val="778CBD66"/>
    <w:styleLink w:val="WW8Num16"/>
    <w:lvl w:ilvl="0">
      <w:start w:val="1"/>
      <w:numFmt w:val="upperRoman"/>
      <w:suff w:val="space"/>
      <w:lvlText w:val="Rozdział %1."/>
      <w:lvlJc w:val="center"/>
      <w:pPr>
        <w:ind w:left="288" w:firstLine="288"/>
      </w:pPr>
      <w:rPr>
        <w:b/>
        <w:i w:val="0"/>
      </w:rPr>
    </w:lvl>
    <w:lvl w:ilvl="1">
      <w:start w:val="1"/>
      <w:numFmt w:val="decimal"/>
      <w:lvlText w:val="§%2."/>
      <w:lvlJc w:val="center"/>
      <w:rPr>
        <w:b/>
        <w:i w:val="0"/>
      </w:rPr>
    </w:lvl>
    <w:lvl w:ilvl="2">
      <w:start w:val="1"/>
      <w:numFmt w:val="decimal"/>
      <w:lvlText w:val="%3."/>
      <w:lvlJc w:val="left"/>
      <w:pPr>
        <w:ind w:left="454" w:firstLine="0"/>
      </w:pPr>
      <w:rPr>
        <w:rFonts w:ascii="Palatino Linotype" w:hAnsi="Palatino Linotype" w:cs="Palatino Linotype"/>
        <w:sz w:val="22"/>
        <w:szCs w:val="22"/>
      </w:rPr>
    </w:lvl>
    <w:lvl w:ilvl="3">
      <w:start w:val="1"/>
      <w:numFmt w:val="decimal"/>
      <w:lvlText w:val="%4)"/>
      <w:lvlJc w:val="left"/>
      <w:pPr>
        <w:ind w:left="1134" w:hanging="340"/>
      </w:pPr>
    </w:lvl>
    <w:lvl w:ilvl="4">
      <w:start w:val="1"/>
      <w:numFmt w:val="lowerLetter"/>
      <w:lvlText w:val="%5)"/>
      <w:lvlJc w:val="left"/>
      <w:pPr>
        <w:ind w:left="1474" w:hanging="283"/>
      </w:pPr>
    </w:lvl>
    <w:lvl w:ilvl="5">
      <w:start w:val="1"/>
      <w:numFmt w:val="lowerLetter"/>
      <w:lvlText w:val="(%6)"/>
      <w:lvlJc w:val="left"/>
      <w:pPr>
        <w:ind w:left="3312" w:firstLine="0"/>
      </w:pPr>
    </w:lvl>
    <w:lvl w:ilvl="6">
      <w:start w:val="1"/>
      <w:numFmt w:val="lowerRoman"/>
      <w:lvlText w:val="(%7)"/>
      <w:lvlJc w:val="left"/>
      <w:pPr>
        <w:ind w:left="4032" w:firstLine="0"/>
      </w:pPr>
    </w:lvl>
    <w:lvl w:ilvl="7">
      <w:start w:val="1"/>
      <w:numFmt w:val="lowerLetter"/>
      <w:lvlText w:val="(%8)"/>
      <w:lvlJc w:val="left"/>
      <w:pPr>
        <w:ind w:left="4752" w:firstLine="0"/>
      </w:pPr>
    </w:lvl>
    <w:lvl w:ilvl="8">
      <w:start w:val="1"/>
      <w:numFmt w:val="lowerRoman"/>
      <w:lvlText w:val="(%9)"/>
      <w:lvlJc w:val="left"/>
      <w:pPr>
        <w:ind w:left="5472" w:firstLine="0"/>
      </w:pPr>
    </w:lvl>
  </w:abstractNum>
  <w:abstractNum w:abstractNumId="51" w15:restartNumberingAfterBreak="0">
    <w:nsid w:val="786C23F8"/>
    <w:multiLevelType w:val="multilevel"/>
    <w:tmpl w:val="18F0ED7E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8E0C6B"/>
    <w:multiLevelType w:val="multilevel"/>
    <w:tmpl w:val="289098B0"/>
    <w:styleLink w:val="WW8Num25"/>
    <w:lvl w:ilvl="0">
      <w:start w:val="1"/>
      <w:numFmt w:val="decimal"/>
      <w:lvlText w:val="%1."/>
      <w:lvlJc w:val="left"/>
      <w:pPr>
        <w:ind w:left="720" w:hanging="363"/>
      </w:pPr>
      <w:rPr>
        <w:rFonts w:ascii="Palatino Linotype" w:hAnsi="Palatino Linotype" w:cs="Palatino Linotype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ascii="Palatino Linotype" w:hAnsi="Palatino Linotype" w:cs="Palatino Linotype"/>
        <w:b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6272664">
    <w:abstractNumId w:val="19"/>
  </w:num>
  <w:num w:numId="2" w16cid:durableId="219639571">
    <w:abstractNumId w:val="33"/>
  </w:num>
  <w:num w:numId="3" w16cid:durableId="325328455">
    <w:abstractNumId w:val="27"/>
  </w:num>
  <w:num w:numId="4" w16cid:durableId="334262473">
    <w:abstractNumId w:val="15"/>
  </w:num>
  <w:num w:numId="5" w16cid:durableId="1163159685">
    <w:abstractNumId w:val="36"/>
  </w:num>
  <w:num w:numId="6" w16cid:durableId="264463851">
    <w:abstractNumId w:val="48"/>
  </w:num>
  <w:num w:numId="7" w16cid:durableId="1566600194">
    <w:abstractNumId w:val="30"/>
  </w:num>
  <w:num w:numId="8" w16cid:durableId="2089765733">
    <w:abstractNumId w:val="38"/>
  </w:num>
  <w:num w:numId="9" w16cid:durableId="687370808">
    <w:abstractNumId w:val="10"/>
  </w:num>
  <w:num w:numId="10" w16cid:durableId="1619868768">
    <w:abstractNumId w:val="44"/>
  </w:num>
  <w:num w:numId="11" w16cid:durableId="1858809493">
    <w:abstractNumId w:val="40"/>
  </w:num>
  <w:num w:numId="12" w16cid:durableId="484662755">
    <w:abstractNumId w:val="41"/>
  </w:num>
  <w:num w:numId="13" w16cid:durableId="424689221">
    <w:abstractNumId w:val="25"/>
  </w:num>
  <w:num w:numId="14" w16cid:durableId="531381732">
    <w:abstractNumId w:val="2"/>
  </w:num>
  <w:num w:numId="15" w16cid:durableId="1589074221">
    <w:abstractNumId w:val="31"/>
  </w:num>
  <w:num w:numId="16" w16cid:durableId="2135056410">
    <w:abstractNumId w:val="20"/>
  </w:num>
  <w:num w:numId="17" w16cid:durableId="1078091736">
    <w:abstractNumId w:val="39"/>
  </w:num>
  <w:num w:numId="18" w16cid:durableId="180513473">
    <w:abstractNumId w:val="52"/>
  </w:num>
  <w:num w:numId="19" w16cid:durableId="810175274">
    <w:abstractNumId w:val="6"/>
  </w:num>
  <w:num w:numId="20" w16cid:durableId="114636673">
    <w:abstractNumId w:val="49"/>
  </w:num>
  <w:num w:numId="21" w16cid:durableId="682129138">
    <w:abstractNumId w:val="11"/>
  </w:num>
  <w:num w:numId="22" w16cid:durableId="1087918402">
    <w:abstractNumId w:val="51"/>
  </w:num>
  <w:num w:numId="23" w16cid:durableId="1364601081">
    <w:abstractNumId w:val="34"/>
  </w:num>
  <w:num w:numId="24" w16cid:durableId="1869878603">
    <w:abstractNumId w:val="8"/>
  </w:num>
  <w:num w:numId="25" w16cid:durableId="1172262365">
    <w:abstractNumId w:val="42"/>
  </w:num>
  <w:num w:numId="26" w16cid:durableId="1518805877">
    <w:abstractNumId w:val="43"/>
  </w:num>
  <w:num w:numId="27" w16cid:durableId="2048219129">
    <w:abstractNumId w:val="35"/>
  </w:num>
  <w:num w:numId="28" w16cid:durableId="988634556">
    <w:abstractNumId w:val="45"/>
  </w:num>
  <w:num w:numId="29" w16cid:durableId="1590963234">
    <w:abstractNumId w:val="7"/>
  </w:num>
  <w:num w:numId="30" w16cid:durableId="727654248">
    <w:abstractNumId w:val="18"/>
  </w:num>
  <w:num w:numId="31" w16cid:durableId="1477261157">
    <w:abstractNumId w:val="47"/>
  </w:num>
  <w:num w:numId="32" w16cid:durableId="1876888152">
    <w:abstractNumId w:val="5"/>
  </w:num>
  <w:num w:numId="33" w16cid:durableId="217857890">
    <w:abstractNumId w:val="21"/>
  </w:num>
  <w:num w:numId="34" w16cid:durableId="799693190">
    <w:abstractNumId w:val="1"/>
  </w:num>
  <w:num w:numId="35" w16cid:durableId="751584396">
    <w:abstractNumId w:val="17"/>
  </w:num>
  <w:num w:numId="36" w16cid:durableId="2062753783">
    <w:abstractNumId w:val="28"/>
  </w:num>
  <w:num w:numId="37" w16cid:durableId="1147430889">
    <w:abstractNumId w:val="32"/>
  </w:num>
  <w:num w:numId="38" w16cid:durableId="999189986">
    <w:abstractNumId w:val="4"/>
  </w:num>
  <w:num w:numId="39" w16cid:durableId="105931553">
    <w:abstractNumId w:val="9"/>
  </w:num>
  <w:num w:numId="40" w16cid:durableId="1451237788">
    <w:abstractNumId w:val="37"/>
  </w:num>
  <w:num w:numId="41" w16cid:durableId="1292440390">
    <w:abstractNumId w:val="24"/>
  </w:num>
  <w:num w:numId="42" w16cid:durableId="978414734">
    <w:abstractNumId w:val="0"/>
  </w:num>
  <w:num w:numId="43" w16cid:durableId="1573083560">
    <w:abstractNumId w:val="14"/>
  </w:num>
  <w:num w:numId="44" w16cid:durableId="840001095">
    <w:abstractNumId w:val="22"/>
  </w:num>
  <w:num w:numId="45" w16cid:durableId="112404147">
    <w:abstractNumId w:val="3"/>
  </w:num>
  <w:num w:numId="46" w16cid:durableId="1604418907">
    <w:abstractNumId w:val="46"/>
  </w:num>
  <w:num w:numId="47" w16cid:durableId="1493986460">
    <w:abstractNumId w:val="16"/>
  </w:num>
  <w:num w:numId="48" w16cid:durableId="1586301463">
    <w:abstractNumId w:val="23"/>
  </w:num>
  <w:num w:numId="49" w16cid:durableId="1908571114">
    <w:abstractNumId w:val="13"/>
  </w:num>
  <w:num w:numId="50" w16cid:durableId="320617412">
    <w:abstractNumId w:val="50"/>
  </w:num>
  <w:num w:numId="51" w16cid:durableId="1337342575">
    <w:abstractNumId w:val="29"/>
  </w:num>
  <w:num w:numId="52" w16cid:durableId="611324246">
    <w:abstractNumId w:val="26"/>
  </w:num>
  <w:num w:numId="53" w16cid:durableId="1431926801">
    <w:abstractNumId w:val="19"/>
    <w:lvlOverride w:ilvl="0">
      <w:startOverride w:val="1"/>
    </w:lvlOverride>
  </w:num>
  <w:num w:numId="54" w16cid:durableId="234634837">
    <w:abstractNumId w:val="33"/>
  </w:num>
  <w:num w:numId="55" w16cid:durableId="186406838">
    <w:abstractNumId w:val="27"/>
  </w:num>
  <w:num w:numId="56" w16cid:durableId="245307846">
    <w:abstractNumId w:val="15"/>
    <w:lvlOverride w:ilvl="0">
      <w:startOverride w:val="1"/>
    </w:lvlOverride>
  </w:num>
  <w:num w:numId="57" w16cid:durableId="631594980">
    <w:abstractNumId w:val="36"/>
    <w:lvlOverride w:ilvl="0">
      <w:startOverride w:val="1"/>
    </w:lvlOverride>
  </w:num>
  <w:num w:numId="58" w16cid:durableId="1483540351">
    <w:abstractNumId w:val="38"/>
    <w:lvlOverride w:ilvl="0">
      <w:startOverride w:val="3"/>
    </w:lvlOverride>
  </w:num>
  <w:num w:numId="59" w16cid:durableId="928391043">
    <w:abstractNumId w:val="10"/>
    <w:lvlOverride w:ilvl="0">
      <w:startOverride w:val="1"/>
    </w:lvlOverride>
  </w:num>
  <w:num w:numId="60" w16cid:durableId="1761175408">
    <w:abstractNumId w:val="44"/>
    <w:lvlOverride w:ilvl="0">
      <w:startOverride w:val="1"/>
    </w:lvlOverride>
  </w:num>
  <w:num w:numId="61" w16cid:durableId="527643651">
    <w:abstractNumId w:val="40"/>
    <w:lvlOverride w:ilvl="0">
      <w:startOverride w:val="1"/>
    </w:lvlOverride>
  </w:num>
  <w:num w:numId="62" w16cid:durableId="1539010476">
    <w:abstractNumId w:val="41"/>
    <w:lvlOverride w:ilvl="0">
      <w:startOverride w:val="1"/>
    </w:lvlOverride>
  </w:num>
  <w:num w:numId="63" w16cid:durableId="985280048">
    <w:abstractNumId w:val="25"/>
    <w:lvlOverride w:ilvl="0">
      <w:startOverride w:val="1"/>
    </w:lvlOverride>
  </w:num>
  <w:num w:numId="64" w16cid:durableId="1804034420">
    <w:abstractNumId w:val="2"/>
    <w:lvlOverride w:ilvl="0">
      <w:startOverride w:val="1"/>
    </w:lvlOverride>
  </w:num>
  <w:num w:numId="65" w16cid:durableId="49424887">
    <w:abstractNumId w:val="31"/>
    <w:lvlOverride w:ilvl="0">
      <w:startOverride w:val="1"/>
    </w:lvlOverride>
  </w:num>
  <w:num w:numId="66" w16cid:durableId="146896172">
    <w:abstractNumId w:val="20"/>
    <w:lvlOverride w:ilvl="0">
      <w:startOverride w:val="1"/>
    </w:lvlOverride>
  </w:num>
  <w:num w:numId="67" w16cid:durableId="397020425">
    <w:abstractNumId w:val="39"/>
    <w:lvlOverride w:ilvl="0">
      <w:startOverride w:val="1"/>
    </w:lvlOverride>
  </w:num>
  <w:num w:numId="68" w16cid:durableId="1315185451">
    <w:abstractNumId w:val="6"/>
    <w:lvlOverride w:ilvl="0">
      <w:startOverride w:val="1"/>
    </w:lvlOverride>
  </w:num>
  <w:num w:numId="69" w16cid:durableId="787090917">
    <w:abstractNumId w:val="49"/>
    <w:lvlOverride w:ilvl="0">
      <w:startOverride w:val="1"/>
    </w:lvlOverride>
  </w:num>
  <w:num w:numId="70" w16cid:durableId="1308045753">
    <w:abstractNumId w:val="11"/>
    <w:lvlOverride w:ilvl="0">
      <w:startOverride w:val="1"/>
    </w:lvlOverride>
  </w:num>
  <w:num w:numId="71" w16cid:durableId="711199053">
    <w:abstractNumId w:val="51"/>
    <w:lvlOverride w:ilvl="0">
      <w:startOverride w:val="1"/>
    </w:lvlOverride>
  </w:num>
  <w:num w:numId="72" w16cid:durableId="888807503">
    <w:abstractNumId w:val="34"/>
    <w:lvlOverride w:ilvl="0">
      <w:startOverride w:val="1"/>
    </w:lvlOverride>
  </w:num>
  <w:num w:numId="73" w16cid:durableId="108473774">
    <w:abstractNumId w:val="8"/>
    <w:lvlOverride w:ilvl="0">
      <w:startOverride w:val="1"/>
    </w:lvlOverride>
  </w:num>
  <w:num w:numId="74" w16cid:durableId="298653452">
    <w:abstractNumId w:val="42"/>
    <w:lvlOverride w:ilvl="0">
      <w:startOverride w:val="1"/>
    </w:lvlOverride>
  </w:num>
  <w:num w:numId="75" w16cid:durableId="1190223941">
    <w:abstractNumId w:val="43"/>
    <w:lvlOverride w:ilvl="0">
      <w:startOverride w:val="1"/>
    </w:lvlOverride>
  </w:num>
  <w:num w:numId="76" w16cid:durableId="1703751613">
    <w:abstractNumId w:val="35"/>
    <w:lvlOverride w:ilvl="0">
      <w:startOverride w:val="1"/>
    </w:lvlOverride>
  </w:num>
  <w:num w:numId="77" w16cid:durableId="1741903164">
    <w:abstractNumId w:val="7"/>
    <w:lvlOverride w:ilvl="0">
      <w:startOverride w:val="1"/>
    </w:lvlOverride>
  </w:num>
  <w:num w:numId="78" w16cid:durableId="1198007662">
    <w:abstractNumId w:val="18"/>
    <w:lvlOverride w:ilvl="0">
      <w:startOverride w:val="1"/>
    </w:lvlOverride>
  </w:num>
  <w:num w:numId="79" w16cid:durableId="1329748965">
    <w:abstractNumId w:val="47"/>
    <w:lvlOverride w:ilvl="0">
      <w:startOverride w:val="1"/>
    </w:lvlOverride>
  </w:num>
  <w:num w:numId="80" w16cid:durableId="20279982">
    <w:abstractNumId w:val="5"/>
    <w:lvlOverride w:ilvl="0">
      <w:startOverride w:val="1"/>
    </w:lvlOverride>
  </w:num>
  <w:num w:numId="81" w16cid:durableId="1076325464">
    <w:abstractNumId w:val="21"/>
    <w:lvlOverride w:ilvl="0">
      <w:startOverride w:val="1"/>
    </w:lvlOverride>
  </w:num>
  <w:num w:numId="82" w16cid:durableId="1889222650">
    <w:abstractNumId w:val="1"/>
    <w:lvlOverride w:ilvl="0">
      <w:startOverride w:val="1"/>
    </w:lvlOverride>
  </w:num>
  <w:num w:numId="83" w16cid:durableId="938684267">
    <w:abstractNumId w:val="17"/>
    <w:lvlOverride w:ilvl="0">
      <w:startOverride w:val="1"/>
    </w:lvlOverride>
  </w:num>
  <w:num w:numId="84" w16cid:durableId="1829204080">
    <w:abstractNumId w:val="28"/>
    <w:lvlOverride w:ilvl="0">
      <w:startOverride w:val="1"/>
    </w:lvlOverride>
  </w:num>
  <w:num w:numId="85" w16cid:durableId="1816604728">
    <w:abstractNumId w:val="32"/>
    <w:lvlOverride w:ilvl="0">
      <w:startOverride w:val="1"/>
    </w:lvlOverride>
  </w:num>
  <w:num w:numId="86" w16cid:durableId="108009960">
    <w:abstractNumId w:val="9"/>
    <w:lvlOverride w:ilvl="0">
      <w:startOverride w:val="1"/>
    </w:lvlOverride>
  </w:num>
  <w:num w:numId="87" w16cid:durableId="170074045">
    <w:abstractNumId w:val="37"/>
    <w:lvlOverride w:ilvl="0">
      <w:startOverride w:val="1"/>
    </w:lvlOverride>
  </w:num>
  <w:num w:numId="88" w16cid:durableId="238712091">
    <w:abstractNumId w:val="24"/>
    <w:lvlOverride w:ilvl="0">
      <w:startOverride w:val="1"/>
    </w:lvlOverride>
  </w:num>
  <w:num w:numId="89" w16cid:durableId="519273013">
    <w:abstractNumId w:val="14"/>
    <w:lvlOverride w:ilvl="0">
      <w:startOverride w:val="1"/>
    </w:lvlOverride>
  </w:num>
  <w:num w:numId="90" w16cid:durableId="2101024013">
    <w:abstractNumId w:val="22"/>
    <w:lvlOverride w:ilvl="0">
      <w:startOverride w:val="1"/>
    </w:lvlOverride>
  </w:num>
  <w:num w:numId="91" w16cid:durableId="2135101533">
    <w:abstractNumId w:val="12"/>
  </w:num>
  <w:num w:numId="92" w16cid:durableId="718091009">
    <w:abstractNumId w:val="3"/>
    <w:lvlOverride w:ilvl="0">
      <w:startOverride w:val="1"/>
    </w:lvlOverride>
  </w:num>
  <w:num w:numId="93" w16cid:durableId="1878152387">
    <w:abstractNumId w:val="46"/>
    <w:lvlOverride w:ilvl="0">
      <w:startOverride w:val="1"/>
    </w:lvlOverride>
  </w:num>
  <w:num w:numId="94" w16cid:durableId="333918690">
    <w:abstractNumId w:val="16"/>
    <w:lvlOverride w:ilvl="0">
      <w:startOverride w:val="1"/>
    </w:lvlOverride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05D"/>
    <w:rsid w:val="000244E0"/>
    <w:rsid w:val="00055F97"/>
    <w:rsid w:val="000705A1"/>
    <w:rsid w:val="00081F51"/>
    <w:rsid w:val="000A2677"/>
    <w:rsid w:val="00141B44"/>
    <w:rsid w:val="00161EA9"/>
    <w:rsid w:val="00225FF7"/>
    <w:rsid w:val="00235DFF"/>
    <w:rsid w:val="00262BE2"/>
    <w:rsid w:val="002F21CB"/>
    <w:rsid w:val="00355DF4"/>
    <w:rsid w:val="0036405D"/>
    <w:rsid w:val="00385B2C"/>
    <w:rsid w:val="003B626F"/>
    <w:rsid w:val="003D0CCB"/>
    <w:rsid w:val="003D5144"/>
    <w:rsid w:val="00431132"/>
    <w:rsid w:val="0043407F"/>
    <w:rsid w:val="00485547"/>
    <w:rsid w:val="00492F19"/>
    <w:rsid w:val="004A1E5C"/>
    <w:rsid w:val="004F047C"/>
    <w:rsid w:val="00563251"/>
    <w:rsid w:val="00566BFC"/>
    <w:rsid w:val="006640B5"/>
    <w:rsid w:val="00731471"/>
    <w:rsid w:val="007526D0"/>
    <w:rsid w:val="0086626F"/>
    <w:rsid w:val="0088229C"/>
    <w:rsid w:val="0088364D"/>
    <w:rsid w:val="009370E7"/>
    <w:rsid w:val="00944BF9"/>
    <w:rsid w:val="00957C53"/>
    <w:rsid w:val="00970B40"/>
    <w:rsid w:val="009B4C07"/>
    <w:rsid w:val="009E1855"/>
    <w:rsid w:val="009F0E1F"/>
    <w:rsid w:val="00A1430E"/>
    <w:rsid w:val="00A246F8"/>
    <w:rsid w:val="00A728C5"/>
    <w:rsid w:val="00B0134D"/>
    <w:rsid w:val="00B563AE"/>
    <w:rsid w:val="00BF2920"/>
    <w:rsid w:val="00C724F5"/>
    <w:rsid w:val="00CF5FF5"/>
    <w:rsid w:val="00D16B6C"/>
    <w:rsid w:val="00D31C26"/>
    <w:rsid w:val="00D431AD"/>
    <w:rsid w:val="00D447FF"/>
    <w:rsid w:val="00D51E99"/>
    <w:rsid w:val="00D8397D"/>
    <w:rsid w:val="00E11FD4"/>
    <w:rsid w:val="00E443B6"/>
    <w:rsid w:val="00E65625"/>
    <w:rsid w:val="00E82FC8"/>
    <w:rsid w:val="00EA6B37"/>
    <w:rsid w:val="00F37347"/>
    <w:rsid w:val="00F460E9"/>
    <w:rsid w:val="00FD1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B14A"/>
  <w15:docId w15:val="{BDCD8AB2-CBEC-4486-AA2B-FB64B12E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55DF4"/>
    <w:pPr>
      <w:suppressAutoHyphens/>
    </w:pPr>
  </w:style>
  <w:style w:type="paragraph" w:styleId="Nagwek1">
    <w:name w:val="heading 1"/>
    <w:basedOn w:val="Standard"/>
    <w:next w:val="Standard"/>
    <w:rsid w:val="00355DF4"/>
    <w:pPr>
      <w:keepNext/>
      <w:spacing w:after="240"/>
      <w:jc w:val="center"/>
      <w:outlineLvl w:val="0"/>
    </w:pPr>
    <w:rPr>
      <w:b/>
      <w:szCs w:val="20"/>
    </w:rPr>
  </w:style>
  <w:style w:type="paragraph" w:styleId="Nagwek2">
    <w:name w:val="heading 2"/>
    <w:basedOn w:val="Standard"/>
    <w:next w:val="Standard"/>
    <w:rsid w:val="00355DF4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55DF4"/>
    <w:pPr>
      <w:suppressAutoHyphens/>
    </w:pPr>
  </w:style>
  <w:style w:type="paragraph" w:customStyle="1" w:styleId="Heading">
    <w:name w:val="Heading"/>
    <w:basedOn w:val="Standard"/>
    <w:next w:val="Textbody"/>
    <w:rsid w:val="00355DF4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rsid w:val="00355DF4"/>
    <w:pPr>
      <w:spacing w:after="120"/>
    </w:pPr>
  </w:style>
  <w:style w:type="paragraph" w:styleId="Lista">
    <w:name w:val="List"/>
    <w:basedOn w:val="Textbody"/>
    <w:rsid w:val="00355DF4"/>
  </w:style>
  <w:style w:type="paragraph" w:styleId="Legenda">
    <w:name w:val="caption"/>
    <w:basedOn w:val="Standard"/>
    <w:rsid w:val="00355DF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55DF4"/>
    <w:pPr>
      <w:suppressLineNumbers/>
    </w:pPr>
  </w:style>
  <w:style w:type="paragraph" w:customStyle="1" w:styleId="Contents1">
    <w:name w:val="Contents 1"/>
    <w:basedOn w:val="Normalny"/>
    <w:next w:val="Normalny"/>
    <w:rsid w:val="00355DF4"/>
    <w:pPr>
      <w:widowControl/>
      <w:spacing w:before="120" w:after="120"/>
      <w:textAlignment w:val="auto"/>
    </w:pPr>
    <w:rPr>
      <w:rFonts w:ascii="Calibri" w:eastAsia="Times New Roman" w:hAnsi="Calibri" w:cs="Calibri"/>
      <w:b/>
      <w:bCs/>
      <w:caps/>
      <w:kern w:val="0"/>
      <w:sz w:val="20"/>
      <w:szCs w:val="20"/>
      <w:lang w:val="pl-PL" w:eastAsia="zh-CN" w:bidi="ar-SA"/>
    </w:rPr>
  </w:style>
  <w:style w:type="paragraph" w:customStyle="1" w:styleId="Contents2">
    <w:name w:val="Contents 2"/>
    <w:basedOn w:val="Normalny"/>
    <w:next w:val="Normalny"/>
    <w:rsid w:val="00355DF4"/>
    <w:pPr>
      <w:widowControl/>
      <w:ind w:left="240"/>
      <w:textAlignment w:val="auto"/>
    </w:pPr>
    <w:rPr>
      <w:rFonts w:ascii="Calibri" w:eastAsia="Times New Roman" w:hAnsi="Calibri" w:cs="Calibri"/>
      <w:smallCaps/>
      <w:kern w:val="0"/>
      <w:sz w:val="20"/>
      <w:szCs w:val="20"/>
      <w:lang w:val="pl-PL" w:eastAsia="zh-CN" w:bidi="ar-SA"/>
    </w:rPr>
  </w:style>
  <w:style w:type="paragraph" w:styleId="NormalnyWeb">
    <w:name w:val="Normal (Web)"/>
    <w:basedOn w:val="Standard"/>
    <w:rsid w:val="00355DF4"/>
    <w:pPr>
      <w:spacing w:before="280" w:after="280"/>
    </w:pPr>
  </w:style>
  <w:style w:type="paragraph" w:styleId="Tekstpodstawowy2">
    <w:name w:val="Body Text 2"/>
    <w:basedOn w:val="Standard"/>
    <w:rsid w:val="00355DF4"/>
    <w:pPr>
      <w:spacing w:after="120" w:line="480" w:lineRule="auto"/>
    </w:pPr>
  </w:style>
  <w:style w:type="paragraph" w:styleId="Akapitzlist">
    <w:name w:val="List Paragraph"/>
    <w:basedOn w:val="Standard"/>
    <w:rsid w:val="00355DF4"/>
    <w:pPr>
      <w:spacing w:before="120" w:after="120"/>
      <w:ind w:left="708"/>
      <w:jc w:val="both"/>
    </w:pPr>
    <w:rPr>
      <w:rFonts w:ascii="Bookman Old Style" w:eastAsia="Bookman Old Style" w:hAnsi="Bookman Old Style" w:cs="Bookman Old Style"/>
    </w:rPr>
  </w:style>
  <w:style w:type="paragraph" w:customStyle="1" w:styleId="Poziom1">
    <w:name w:val="Poziom 1"/>
    <w:basedOn w:val="Standard"/>
    <w:rsid w:val="00355DF4"/>
    <w:pPr>
      <w:spacing w:before="120" w:after="120"/>
    </w:pPr>
    <w:rPr>
      <w:sz w:val="28"/>
      <w:szCs w:val="20"/>
    </w:rPr>
  </w:style>
  <w:style w:type="paragraph" w:customStyle="1" w:styleId="TableContents">
    <w:name w:val="Table Contents"/>
    <w:basedOn w:val="Standard"/>
    <w:rsid w:val="00355DF4"/>
    <w:pPr>
      <w:suppressLineNumbers/>
    </w:pPr>
  </w:style>
  <w:style w:type="paragraph" w:customStyle="1" w:styleId="HeaderandFooter">
    <w:name w:val="Header and Footer"/>
    <w:basedOn w:val="Standard"/>
    <w:rsid w:val="00355DF4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rsid w:val="00355DF4"/>
    <w:pPr>
      <w:suppressLineNumbers/>
      <w:tabs>
        <w:tab w:val="center" w:pos="4819"/>
        <w:tab w:val="right" w:pos="9638"/>
      </w:tabs>
    </w:pPr>
  </w:style>
  <w:style w:type="paragraph" w:customStyle="1" w:styleId="Standarduser">
    <w:name w:val="Standard (user)"/>
    <w:rsid w:val="00355DF4"/>
    <w:pPr>
      <w:suppressAutoHyphens/>
    </w:pPr>
    <w:rPr>
      <w:lang w:eastAsia="zh-CN"/>
    </w:rPr>
  </w:style>
  <w:style w:type="paragraph" w:customStyle="1" w:styleId="Tekstkomentarza1">
    <w:name w:val="Tekst komentarza1"/>
    <w:basedOn w:val="Standard"/>
    <w:rsid w:val="00355DF4"/>
  </w:style>
  <w:style w:type="paragraph" w:customStyle="1" w:styleId="Nagwekstrony">
    <w:name w:val="Nagłówek strony"/>
    <w:rsid w:val="00355DF4"/>
    <w:pPr>
      <w:widowControl/>
      <w:tabs>
        <w:tab w:val="center" w:pos="4536"/>
        <w:tab w:val="right" w:pos="9072"/>
      </w:tabs>
      <w:suppressAutoHyphens/>
    </w:pPr>
    <w:rPr>
      <w:rFonts w:eastAsia="Times New Roman" w:cs="Times New Roman"/>
      <w:sz w:val="20"/>
      <w:szCs w:val="20"/>
      <w:lang w:val="pl-PL" w:eastAsia="zh-CN" w:bidi="ar-SA"/>
    </w:rPr>
  </w:style>
  <w:style w:type="paragraph" w:styleId="Tekstdymka">
    <w:name w:val="Balloon Text"/>
    <w:basedOn w:val="Standard"/>
    <w:rsid w:val="00355DF4"/>
    <w:rPr>
      <w:rFonts w:ascii="Tahoma" w:eastAsia="Tahoma" w:hAnsi="Tahoma"/>
      <w:sz w:val="16"/>
      <w:szCs w:val="16"/>
    </w:rPr>
  </w:style>
  <w:style w:type="paragraph" w:customStyle="1" w:styleId="Tekstpodstawowy21">
    <w:name w:val="Tekst podstawowy 21"/>
    <w:basedOn w:val="Standard"/>
    <w:rsid w:val="00355DF4"/>
    <w:pPr>
      <w:jc w:val="both"/>
    </w:pPr>
    <w:rPr>
      <w:b/>
    </w:rPr>
  </w:style>
  <w:style w:type="paragraph" w:customStyle="1" w:styleId="Legenda1">
    <w:name w:val="Legenda1"/>
    <w:basedOn w:val="Standard"/>
    <w:rsid w:val="00355DF4"/>
    <w:pPr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Standard"/>
    <w:rsid w:val="00355D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Standard"/>
    <w:rsid w:val="00355DF4"/>
    <w:pPr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Standard"/>
    <w:rsid w:val="00355D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Standard"/>
    <w:rsid w:val="00355DF4"/>
    <w:pPr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Standard"/>
    <w:rsid w:val="00355D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4">
    <w:name w:val="Legenda4"/>
    <w:basedOn w:val="Standard"/>
    <w:rsid w:val="00355DF4"/>
    <w:pPr>
      <w:spacing w:before="120" w:after="120"/>
    </w:pPr>
    <w:rPr>
      <w:rFonts w:cs="Arial"/>
      <w:i/>
      <w:iCs/>
    </w:rPr>
  </w:style>
  <w:style w:type="paragraph" w:customStyle="1" w:styleId="Nagwek4">
    <w:name w:val="Nagłówek4"/>
    <w:basedOn w:val="Standard"/>
    <w:rsid w:val="00355DF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5">
    <w:name w:val="Legenda5"/>
    <w:basedOn w:val="Standard"/>
    <w:rsid w:val="00355DF4"/>
    <w:pPr>
      <w:spacing w:before="120" w:after="120"/>
    </w:pPr>
    <w:rPr>
      <w:rFonts w:cs="Arial"/>
      <w:i/>
      <w:iCs/>
    </w:rPr>
  </w:style>
  <w:style w:type="paragraph" w:customStyle="1" w:styleId="Nagwek5">
    <w:name w:val="Nagłówek5"/>
    <w:basedOn w:val="Standard"/>
    <w:rsid w:val="00355DF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6">
    <w:name w:val="Legenda6"/>
    <w:basedOn w:val="Standard"/>
    <w:rsid w:val="00355DF4"/>
    <w:pPr>
      <w:spacing w:before="120" w:after="120"/>
    </w:pPr>
    <w:rPr>
      <w:rFonts w:cs="Arial"/>
      <w:i/>
      <w:iCs/>
    </w:rPr>
  </w:style>
  <w:style w:type="paragraph" w:customStyle="1" w:styleId="Nagwek6">
    <w:name w:val="Nagłówek6"/>
    <w:basedOn w:val="Standard"/>
    <w:rsid w:val="00355DF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7">
    <w:name w:val="Nagłówek7"/>
    <w:basedOn w:val="Standard"/>
    <w:rsid w:val="00355DF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Internetlink">
    <w:name w:val="Internet link"/>
    <w:rsid w:val="00355DF4"/>
    <w:rPr>
      <w:color w:val="000080"/>
      <w:u w:val="single"/>
    </w:rPr>
  </w:style>
  <w:style w:type="character" w:customStyle="1" w:styleId="WW8Num33z0">
    <w:name w:val="WW8Num33z0"/>
    <w:rsid w:val="00355DF4"/>
    <w:rPr>
      <w:rFonts w:ascii="Palatino Linotype" w:eastAsia="Palatino Linotype" w:hAnsi="Palatino Linotype" w:cs="Palatino Linotype"/>
      <w:b w:val="0"/>
      <w:i w:val="0"/>
      <w:sz w:val="22"/>
    </w:rPr>
  </w:style>
  <w:style w:type="character" w:customStyle="1" w:styleId="WW8Num33z1">
    <w:name w:val="WW8Num33z1"/>
    <w:rsid w:val="00355DF4"/>
  </w:style>
  <w:style w:type="character" w:customStyle="1" w:styleId="WW8Num33z2">
    <w:name w:val="WW8Num33z2"/>
    <w:rsid w:val="00355DF4"/>
  </w:style>
  <w:style w:type="character" w:customStyle="1" w:styleId="WW8Num33z3">
    <w:name w:val="WW8Num33z3"/>
    <w:rsid w:val="00355DF4"/>
  </w:style>
  <w:style w:type="character" w:customStyle="1" w:styleId="WW8Num33z4">
    <w:name w:val="WW8Num33z4"/>
    <w:rsid w:val="00355DF4"/>
  </w:style>
  <w:style w:type="character" w:customStyle="1" w:styleId="WW8Num33z5">
    <w:name w:val="WW8Num33z5"/>
    <w:rsid w:val="00355DF4"/>
  </w:style>
  <w:style w:type="character" w:customStyle="1" w:styleId="WW8Num33z6">
    <w:name w:val="WW8Num33z6"/>
    <w:rsid w:val="00355DF4"/>
  </w:style>
  <w:style w:type="character" w:customStyle="1" w:styleId="WW8Num33z7">
    <w:name w:val="WW8Num33z7"/>
    <w:rsid w:val="00355DF4"/>
  </w:style>
  <w:style w:type="character" w:customStyle="1" w:styleId="WW8Num33z8">
    <w:name w:val="WW8Num33z8"/>
    <w:rsid w:val="00355DF4"/>
  </w:style>
  <w:style w:type="character" w:customStyle="1" w:styleId="WW8Num20z0">
    <w:name w:val="WW8Num20z0"/>
    <w:rsid w:val="00355DF4"/>
    <w:rPr>
      <w:rFonts w:ascii="Symbol" w:eastAsia="Symbol" w:hAnsi="Symbol" w:cs="Symbol"/>
    </w:rPr>
  </w:style>
  <w:style w:type="character" w:customStyle="1" w:styleId="WW8Num46z0">
    <w:name w:val="WW8Num46z0"/>
    <w:rsid w:val="00355DF4"/>
    <w:rPr>
      <w:rFonts w:ascii="Symbol" w:eastAsia="Symbol" w:hAnsi="Symbol" w:cs="Times New Roman"/>
    </w:rPr>
  </w:style>
  <w:style w:type="character" w:customStyle="1" w:styleId="WW8Num46z1">
    <w:name w:val="WW8Num46z1"/>
    <w:rsid w:val="00355DF4"/>
    <w:rPr>
      <w:rFonts w:ascii="Courier New" w:eastAsia="Courier New" w:hAnsi="Courier New" w:cs="Courier New"/>
    </w:rPr>
  </w:style>
  <w:style w:type="character" w:customStyle="1" w:styleId="WW8Num46z2">
    <w:name w:val="WW8Num46z2"/>
    <w:rsid w:val="00355DF4"/>
    <w:rPr>
      <w:rFonts w:ascii="Wingdings" w:eastAsia="Wingdings" w:hAnsi="Wingdings" w:cs="Wingdings"/>
    </w:rPr>
  </w:style>
  <w:style w:type="character" w:customStyle="1" w:styleId="WW8Num46z3">
    <w:name w:val="WW8Num46z3"/>
    <w:rsid w:val="00355DF4"/>
    <w:rPr>
      <w:rFonts w:ascii="Symbol" w:eastAsia="Symbol" w:hAnsi="Symbol" w:cs="Symbol"/>
    </w:rPr>
  </w:style>
  <w:style w:type="character" w:customStyle="1" w:styleId="WW8Num13z0">
    <w:name w:val="WW8Num13z0"/>
    <w:rsid w:val="00355DF4"/>
    <w:rPr>
      <w:rFonts w:ascii="Palatino Linotype" w:eastAsia="Palatino Linotype" w:hAnsi="Palatino Linotype" w:cs="Palatino Linotype"/>
      <w:b w:val="0"/>
      <w:i w:val="0"/>
      <w:sz w:val="22"/>
      <w:szCs w:val="22"/>
    </w:rPr>
  </w:style>
  <w:style w:type="character" w:customStyle="1" w:styleId="WW8Num13z1">
    <w:name w:val="WW8Num13z1"/>
    <w:rsid w:val="00355DF4"/>
  </w:style>
  <w:style w:type="character" w:customStyle="1" w:styleId="WW8Num13z2">
    <w:name w:val="WW8Num13z2"/>
    <w:rsid w:val="00355DF4"/>
  </w:style>
  <w:style w:type="character" w:customStyle="1" w:styleId="WW8Num13z3">
    <w:name w:val="WW8Num13z3"/>
    <w:rsid w:val="00355DF4"/>
  </w:style>
  <w:style w:type="character" w:customStyle="1" w:styleId="WW8Num13z4">
    <w:name w:val="WW8Num13z4"/>
    <w:rsid w:val="00355DF4"/>
  </w:style>
  <w:style w:type="character" w:customStyle="1" w:styleId="WW8Num13z5">
    <w:name w:val="WW8Num13z5"/>
    <w:rsid w:val="00355DF4"/>
  </w:style>
  <w:style w:type="character" w:customStyle="1" w:styleId="WW8Num13z6">
    <w:name w:val="WW8Num13z6"/>
    <w:rsid w:val="00355DF4"/>
  </w:style>
  <w:style w:type="character" w:customStyle="1" w:styleId="WW8Num13z7">
    <w:name w:val="WW8Num13z7"/>
    <w:rsid w:val="00355DF4"/>
  </w:style>
  <w:style w:type="character" w:customStyle="1" w:styleId="WW8Num13z8">
    <w:name w:val="WW8Num13z8"/>
    <w:rsid w:val="00355DF4"/>
  </w:style>
  <w:style w:type="character" w:customStyle="1" w:styleId="WW8Num28z0">
    <w:name w:val="WW8Num28z0"/>
    <w:rsid w:val="00355DF4"/>
    <w:rPr>
      <w:rFonts w:ascii="Palatino Linotype" w:eastAsia="Palatino Linotype" w:hAnsi="Palatino Linotype" w:cs="Palatino Linotype"/>
      <w:b w:val="0"/>
      <w:i w:val="0"/>
      <w:sz w:val="22"/>
    </w:rPr>
  </w:style>
  <w:style w:type="character" w:customStyle="1" w:styleId="WW8Num28z1">
    <w:name w:val="WW8Num28z1"/>
    <w:rsid w:val="00355DF4"/>
  </w:style>
  <w:style w:type="character" w:customStyle="1" w:styleId="WW8Num28z2">
    <w:name w:val="WW8Num28z2"/>
    <w:rsid w:val="00355DF4"/>
  </w:style>
  <w:style w:type="character" w:customStyle="1" w:styleId="WW8Num28z3">
    <w:name w:val="WW8Num28z3"/>
    <w:rsid w:val="00355DF4"/>
  </w:style>
  <w:style w:type="character" w:customStyle="1" w:styleId="WW8Num28z4">
    <w:name w:val="WW8Num28z4"/>
    <w:rsid w:val="00355DF4"/>
  </w:style>
  <w:style w:type="character" w:customStyle="1" w:styleId="WW8Num28z5">
    <w:name w:val="WW8Num28z5"/>
    <w:rsid w:val="00355DF4"/>
  </w:style>
  <w:style w:type="character" w:customStyle="1" w:styleId="WW8Num28z6">
    <w:name w:val="WW8Num28z6"/>
    <w:rsid w:val="00355DF4"/>
  </w:style>
  <w:style w:type="character" w:customStyle="1" w:styleId="WW8Num28z7">
    <w:name w:val="WW8Num28z7"/>
    <w:rsid w:val="00355DF4"/>
  </w:style>
  <w:style w:type="character" w:customStyle="1" w:styleId="WW8Num28z8">
    <w:name w:val="WW8Num28z8"/>
    <w:rsid w:val="00355DF4"/>
  </w:style>
  <w:style w:type="character" w:customStyle="1" w:styleId="WW8Num17z0">
    <w:name w:val="WW8Num17z0"/>
    <w:rsid w:val="00355DF4"/>
    <w:rPr>
      <w:b/>
      <w:i w:val="0"/>
    </w:rPr>
  </w:style>
  <w:style w:type="character" w:customStyle="1" w:styleId="WW8Num17z2">
    <w:name w:val="WW8Num17z2"/>
    <w:rsid w:val="00355DF4"/>
    <w:rPr>
      <w:rFonts w:ascii="Palatino Linotype" w:eastAsia="Palatino Linotype" w:hAnsi="Palatino Linotype" w:cs="Palatino Linotype"/>
      <w:sz w:val="22"/>
      <w:szCs w:val="22"/>
    </w:rPr>
  </w:style>
  <w:style w:type="character" w:customStyle="1" w:styleId="WW8Num17z3">
    <w:name w:val="WW8Num17z3"/>
    <w:rsid w:val="00355DF4"/>
    <w:rPr>
      <w:rFonts w:ascii="Palatino Linotype" w:eastAsia="Palatino Linotype" w:hAnsi="Palatino Linotype" w:cs="Palatino Linotype"/>
      <w:sz w:val="22"/>
      <w:szCs w:val="22"/>
    </w:rPr>
  </w:style>
  <w:style w:type="character" w:customStyle="1" w:styleId="WW8Num17z4">
    <w:name w:val="WW8Num17z4"/>
    <w:rsid w:val="00355DF4"/>
  </w:style>
  <w:style w:type="character" w:customStyle="1" w:styleId="WW8Num17z5">
    <w:name w:val="WW8Num17z5"/>
    <w:rsid w:val="00355DF4"/>
  </w:style>
  <w:style w:type="character" w:customStyle="1" w:styleId="WW8Num17z6">
    <w:name w:val="WW8Num17z6"/>
    <w:rsid w:val="00355DF4"/>
  </w:style>
  <w:style w:type="character" w:customStyle="1" w:styleId="WW8Num17z7">
    <w:name w:val="WW8Num17z7"/>
    <w:rsid w:val="00355DF4"/>
  </w:style>
  <w:style w:type="character" w:customStyle="1" w:styleId="WW8Num17z8">
    <w:name w:val="WW8Num17z8"/>
    <w:rsid w:val="00355DF4"/>
  </w:style>
  <w:style w:type="character" w:customStyle="1" w:styleId="WW8Num41z0">
    <w:name w:val="WW8Num41z0"/>
    <w:rsid w:val="00355DF4"/>
    <w:rPr>
      <w:b/>
      <w:i w:val="0"/>
    </w:rPr>
  </w:style>
  <w:style w:type="character" w:customStyle="1" w:styleId="WW8Num41z2">
    <w:name w:val="WW8Num41z2"/>
    <w:rsid w:val="00355DF4"/>
  </w:style>
  <w:style w:type="character" w:customStyle="1" w:styleId="WW8Num41z3">
    <w:name w:val="WW8Num41z3"/>
    <w:rsid w:val="00355DF4"/>
  </w:style>
  <w:style w:type="character" w:customStyle="1" w:styleId="WW8Num41z4">
    <w:name w:val="WW8Num41z4"/>
    <w:rsid w:val="00355DF4"/>
  </w:style>
  <w:style w:type="character" w:customStyle="1" w:styleId="WW8Num41z5">
    <w:name w:val="WW8Num41z5"/>
    <w:rsid w:val="00355DF4"/>
  </w:style>
  <w:style w:type="character" w:customStyle="1" w:styleId="WW8Num41z6">
    <w:name w:val="WW8Num41z6"/>
    <w:rsid w:val="00355DF4"/>
  </w:style>
  <w:style w:type="character" w:customStyle="1" w:styleId="WW8Num41z7">
    <w:name w:val="WW8Num41z7"/>
    <w:rsid w:val="00355DF4"/>
  </w:style>
  <w:style w:type="character" w:customStyle="1" w:styleId="WW8Num41z8">
    <w:name w:val="WW8Num41z8"/>
    <w:rsid w:val="00355DF4"/>
  </w:style>
  <w:style w:type="character" w:customStyle="1" w:styleId="WW8Num52z0">
    <w:name w:val="WW8Num52z0"/>
    <w:rsid w:val="00355DF4"/>
    <w:rPr>
      <w:rFonts w:ascii="Palatino Linotype" w:eastAsia="Palatino Linotype" w:hAnsi="Palatino Linotype" w:cs="Palatino Linotype"/>
      <w:b w:val="0"/>
      <w:i w:val="0"/>
      <w:sz w:val="22"/>
      <w:szCs w:val="22"/>
    </w:rPr>
  </w:style>
  <w:style w:type="character" w:customStyle="1" w:styleId="WW8Num52z1">
    <w:name w:val="WW8Num52z1"/>
    <w:rsid w:val="00355DF4"/>
  </w:style>
  <w:style w:type="character" w:customStyle="1" w:styleId="WW8Num52z2">
    <w:name w:val="WW8Num52z2"/>
    <w:rsid w:val="00355DF4"/>
  </w:style>
  <w:style w:type="character" w:customStyle="1" w:styleId="WW8Num52z3">
    <w:name w:val="WW8Num52z3"/>
    <w:rsid w:val="00355DF4"/>
  </w:style>
  <w:style w:type="character" w:customStyle="1" w:styleId="WW8Num52z4">
    <w:name w:val="WW8Num52z4"/>
    <w:rsid w:val="00355DF4"/>
  </w:style>
  <w:style w:type="character" w:customStyle="1" w:styleId="WW8Num52z5">
    <w:name w:val="WW8Num52z5"/>
    <w:rsid w:val="00355DF4"/>
  </w:style>
  <w:style w:type="character" w:customStyle="1" w:styleId="WW8Num52z6">
    <w:name w:val="WW8Num52z6"/>
    <w:rsid w:val="00355DF4"/>
  </w:style>
  <w:style w:type="character" w:customStyle="1" w:styleId="WW8Num52z7">
    <w:name w:val="WW8Num52z7"/>
    <w:rsid w:val="00355DF4"/>
  </w:style>
  <w:style w:type="character" w:customStyle="1" w:styleId="WW8Num52z8">
    <w:name w:val="WW8Num52z8"/>
    <w:rsid w:val="00355DF4"/>
  </w:style>
  <w:style w:type="character" w:customStyle="1" w:styleId="WW8Num12z0">
    <w:name w:val="WW8Num12z0"/>
    <w:rsid w:val="00355DF4"/>
    <w:rPr>
      <w:rFonts w:ascii="Palatino Linotype" w:eastAsia="Palatino Linotype" w:hAnsi="Palatino Linotype" w:cs="Palatino Linotype"/>
      <w:bCs/>
      <w:sz w:val="22"/>
      <w:szCs w:val="22"/>
    </w:rPr>
  </w:style>
  <w:style w:type="character" w:customStyle="1" w:styleId="WW8Num12z1">
    <w:name w:val="WW8Num12z1"/>
    <w:rsid w:val="00355DF4"/>
  </w:style>
  <w:style w:type="character" w:customStyle="1" w:styleId="WW8Num12z2">
    <w:name w:val="WW8Num12z2"/>
    <w:rsid w:val="00355DF4"/>
  </w:style>
  <w:style w:type="character" w:customStyle="1" w:styleId="WW8Num12z3">
    <w:name w:val="WW8Num12z3"/>
    <w:rsid w:val="00355DF4"/>
  </w:style>
  <w:style w:type="character" w:customStyle="1" w:styleId="WW8Num12z4">
    <w:name w:val="WW8Num12z4"/>
    <w:rsid w:val="00355DF4"/>
  </w:style>
  <w:style w:type="character" w:customStyle="1" w:styleId="WW8Num12z5">
    <w:name w:val="WW8Num12z5"/>
    <w:rsid w:val="00355DF4"/>
  </w:style>
  <w:style w:type="character" w:customStyle="1" w:styleId="WW8Num12z6">
    <w:name w:val="WW8Num12z6"/>
    <w:rsid w:val="00355DF4"/>
  </w:style>
  <w:style w:type="character" w:customStyle="1" w:styleId="WW8Num12z7">
    <w:name w:val="WW8Num12z7"/>
    <w:rsid w:val="00355DF4"/>
  </w:style>
  <w:style w:type="character" w:customStyle="1" w:styleId="WW8Num12z8">
    <w:name w:val="WW8Num12z8"/>
    <w:rsid w:val="00355DF4"/>
  </w:style>
  <w:style w:type="character" w:customStyle="1" w:styleId="WW8Num9z0">
    <w:name w:val="WW8Num9z0"/>
    <w:rsid w:val="00355DF4"/>
    <w:rPr>
      <w:rFonts w:ascii="Palatino Linotype" w:eastAsia="Palatino Linotype" w:hAnsi="Palatino Linotype" w:cs="Palatino Linotype"/>
      <w:sz w:val="22"/>
      <w:szCs w:val="22"/>
    </w:rPr>
  </w:style>
  <w:style w:type="character" w:customStyle="1" w:styleId="WW8Num9z1">
    <w:name w:val="WW8Num9z1"/>
    <w:rsid w:val="00355DF4"/>
  </w:style>
  <w:style w:type="character" w:customStyle="1" w:styleId="WW8Num9z2">
    <w:name w:val="WW8Num9z2"/>
    <w:rsid w:val="00355DF4"/>
  </w:style>
  <w:style w:type="character" w:customStyle="1" w:styleId="WW8Num9z3">
    <w:name w:val="WW8Num9z3"/>
    <w:rsid w:val="00355DF4"/>
  </w:style>
  <w:style w:type="character" w:customStyle="1" w:styleId="WW8Num9z4">
    <w:name w:val="WW8Num9z4"/>
    <w:rsid w:val="00355DF4"/>
  </w:style>
  <w:style w:type="character" w:customStyle="1" w:styleId="WW8Num9z5">
    <w:name w:val="WW8Num9z5"/>
    <w:rsid w:val="00355DF4"/>
  </w:style>
  <w:style w:type="character" w:customStyle="1" w:styleId="WW8Num9z6">
    <w:name w:val="WW8Num9z6"/>
    <w:rsid w:val="00355DF4"/>
  </w:style>
  <w:style w:type="character" w:customStyle="1" w:styleId="WW8Num9z7">
    <w:name w:val="WW8Num9z7"/>
    <w:rsid w:val="00355DF4"/>
  </w:style>
  <w:style w:type="character" w:customStyle="1" w:styleId="WW8Num9z8">
    <w:name w:val="WW8Num9z8"/>
    <w:rsid w:val="00355DF4"/>
  </w:style>
  <w:style w:type="character" w:customStyle="1" w:styleId="WW8Num56z0">
    <w:name w:val="WW8Num56z0"/>
    <w:rsid w:val="00355DF4"/>
    <w:rPr>
      <w:rFonts w:ascii="Palatino Linotype" w:eastAsia="Palatino Linotype" w:hAnsi="Palatino Linotype" w:cs="Palatino Linotype"/>
      <w:b w:val="0"/>
      <w:i w:val="0"/>
      <w:sz w:val="22"/>
    </w:rPr>
  </w:style>
  <w:style w:type="character" w:customStyle="1" w:styleId="WW8Num56z1">
    <w:name w:val="WW8Num56z1"/>
    <w:rsid w:val="00355DF4"/>
  </w:style>
  <w:style w:type="character" w:customStyle="1" w:styleId="WW8Num56z2">
    <w:name w:val="WW8Num56z2"/>
    <w:rsid w:val="00355DF4"/>
  </w:style>
  <w:style w:type="character" w:customStyle="1" w:styleId="WW8Num56z3">
    <w:name w:val="WW8Num56z3"/>
    <w:rsid w:val="00355DF4"/>
  </w:style>
  <w:style w:type="character" w:customStyle="1" w:styleId="WW8Num56z4">
    <w:name w:val="WW8Num56z4"/>
    <w:rsid w:val="00355DF4"/>
  </w:style>
  <w:style w:type="character" w:customStyle="1" w:styleId="WW8Num56z5">
    <w:name w:val="WW8Num56z5"/>
    <w:rsid w:val="00355DF4"/>
  </w:style>
  <w:style w:type="character" w:customStyle="1" w:styleId="WW8Num56z6">
    <w:name w:val="WW8Num56z6"/>
    <w:rsid w:val="00355DF4"/>
  </w:style>
  <w:style w:type="character" w:customStyle="1" w:styleId="WW8Num56z7">
    <w:name w:val="WW8Num56z7"/>
    <w:rsid w:val="00355DF4"/>
  </w:style>
  <w:style w:type="character" w:customStyle="1" w:styleId="WW8Num56z8">
    <w:name w:val="WW8Num56z8"/>
    <w:rsid w:val="00355DF4"/>
  </w:style>
  <w:style w:type="character" w:customStyle="1" w:styleId="WW8Num35z0">
    <w:name w:val="WW8Num35z0"/>
    <w:rsid w:val="00355DF4"/>
    <w:rPr>
      <w:rFonts w:ascii="Palatino Linotype" w:eastAsia="Palatino Linotype" w:hAnsi="Palatino Linotype" w:cs="Palatino Linotype"/>
      <w:b w:val="0"/>
      <w:i w:val="0"/>
      <w:sz w:val="22"/>
      <w:szCs w:val="22"/>
    </w:rPr>
  </w:style>
  <w:style w:type="character" w:customStyle="1" w:styleId="WW8Num35z1">
    <w:name w:val="WW8Num35z1"/>
    <w:rsid w:val="00355DF4"/>
  </w:style>
  <w:style w:type="character" w:customStyle="1" w:styleId="WW8Num35z2">
    <w:name w:val="WW8Num35z2"/>
    <w:rsid w:val="00355DF4"/>
  </w:style>
  <w:style w:type="character" w:customStyle="1" w:styleId="WW8Num35z3">
    <w:name w:val="WW8Num35z3"/>
    <w:rsid w:val="00355DF4"/>
  </w:style>
  <w:style w:type="character" w:customStyle="1" w:styleId="WW8Num35z4">
    <w:name w:val="WW8Num35z4"/>
    <w:rsid w:val="00355DF4"/>
  </w:style>
  <w:style w:type="character" w:customStyle="1" w:styleId="WW8Num35z5">
    <w:name w:val="WW8Num35z5"/>
    <w:rsid w:val="00355DF4"/>
  </w:style>
  <w:style w:type="character" w:customStyle="1" w:styleId="WW8Num35z6">
    <w:name w:val="WW8Num35z6"/>
    <w:rsid w:val="00355DF4"/>
  </w:style>
  <w:style w:type="character" w:customStyle="1" w:styleId="WW8Num35z7">
    <w:name w:val="WW8Num35z7"/>
    <w:rsid w:val="00355DF4"/>
  </w:style>
  <w:style w:type="character" w:customStyle="1" w:styleId="WW8Num35z8">
    <w:name w:val="WW8Num35z8"/>
    <w:rsid w:val="00355DF4"/>
  </w:style>
  <w:style w:type="character" w:customStyle="1" w:styleId="WW8Num10z0">
    <w:name w:val="WW8Num10z0"/>
    <w:rsid w:val="00355DF4"/>
    <w:rPr>
      <w:rFonts w:ascii="Palatino Linotype" w:eastAsia="Palatino Linotype" w:hAnsi="Palatino Linotype" w:cs="Palatino Linotype"/>
      <w:sz w:val="22"/>
      <w:szCs w:val="22"/>
    </w:rPr>
  </w:style>
  <w:style w:type="character" w:customStyle="1" w:styleId="WW8Num10z1">
    <w:name w:val="WW8Num10z1"/>
    <w:rsid w:val="00355DF4"/>
  </w:style>
  <w:style w:type="character" w:customStyle="1" w:styleId="WW8Num10z2">
    <w:name w:val="WW8Num10z2"/>
    <w:rsid w:val="00355DF4"/>
  </w:style>
  <w:style w:type="character" w:customStyle="1" w:styleId="WW8Num10z3">
    <w:name w:val="WW8Num10z3"/>
    <w:rsid w:val="00355DF4"/>
  </w:style>
  <w:style w:type="character" w:customStyle="1" w:styleId="WW8Num10z4">
    <w:name w:val="WW8Num10z4"/>
    <w:rsid w:val="00355DF4"/>
  </w:style>
  <w:style w:type="character" w:customStyle="1" w:styleId="WW8Num10z5">
    <w:name w:val="WW8Num10z5"/>
    <w:rsid w:val="00355DF4"/>
  </w:style>
  <w:style w:type="character" w:customStyle="1" w:styleId="WW8Num10z6">
    <w:name w:val="WW8Num10z6"/>
    <w:rsid w:val="00355DF4"/>
  </w:style>
  <w:style w:type="character" w:customStyle="1" w:styleId="WW8Num10z7">
    <w:name w:val="WW8Num10z7"/>
    <w:rsid w:val="00355DF4"/>
  </w:style>
  <w:style w:type="character" w:customStyle="1" w:styleId="WW8Num10z8">
    <w:name w:val="WW8Num10z8"/>
    <w:rsid w:val="00355DF4"/>
  </w:style>
  <w:style w:type="character" w:customStyle="1" w:styleId="WW8Num50z0">
    <w:name w:val="WW8Num50z0"/>
    <w:rsid w:val="00355DF4"/>
    <w:rPr>
      <w:rFonts w:ascii="Palatino Linotype" w:eastAsia="Palatino Linotype" w:hAnsi="Palatino Linotype" w:cs="Palatino Linotype"/>
      <w:b w:val="0"/>
      <w:i w:val="0"/>
      <w:sz w:val="22"/>
      <w:szCs w:val="22"/>
    </w:rPr>
  </w:style>
  <w:style w:type="character" w:customStyle="1" w:styleId="WW8Num50z1">
    <w:name w:val="WW8Num50z1"/>
    <w:rsid w:val="00355DF4"/>
  </w:style>
  <w:style w:type="character" w:customStyle="1" w:styleId="WW8Num50z2">
    <w:name w:val="WW8Num50z2"/>
    <w:rsid w:val="00355DF4"/>
  </w:style>
  <w:style w:type="character" w:customStyle="1" w:styleId="WW8Num50z3">
    <w:name w:val="WW8Num50z3"/>
    <w:rsid w:val="00355DF4"/>
  </w:style>
  <w:style w:type="character" w:customStyle="1" w:styleId="WW8Num50z4">
    <w:name w:val="WW8Num50z4"/>
    <w:rsid w:val="00355DF4"/>
  </w:style>
  <w:style w:type="character" w:customStyle="1" w:styleId="WW8Num50z5">
    <w:name w:val="WW8Num50z5"/>
    <w:rsid w:val="00355DF4"/>
  </w:style>
  <w:style w:type="character" w:customStyle="1" w:styleId="WW8Num50z6">
    <w:name w:val="WW8Num50z6"/>
    <w:rsid w:val="00355DF4"/>
  </w:style>
  <w:style w:type="character" w:customStyle="1" w:styleId="WW8Num50z7">
    <w:name w:val="WW8Num50z7"/>
    <w:rsid w:val="00355DF4"/>
  </w:style>
  <w:style w:type="character" w:customStyle="1" w:styleId="WW8Num50z8">
    <w:name w:val="WW8Num50z8"/>
    <w:rsid w:val="00355DF4"/>
  </w:style>
  <w:style w:type="character" w:customStyle="1" w:styleId="WW8Num51z0">
    <w:name w:val="WW8Num51z0"/>
    <w:rsid w:val="00355DF4"/>
    <w:rPr>
      <w:rFonts w:ascii="Palatino Linotype" w:eastAsia="Palatino Linotype" w:hAnsi="Palatino Linotype" w:cs="Palatino Linotype"/>
      <w:b w:val="0"/>
      <w:i w:val="0"/>
      <w:sz w:val="22"/>
      <w:szCs w:val="22"/>
    </w:rPr>
  </w:style>
  <w:style w:type="character" w:customStyle="1" w:styleId="WW8Num51z1">
    <w:name w:val="WW8Num51z1"/>
    <w:rsid w:val="00355DF4"/>
  </w:style>
  <w:style w:type="character" w:customStyle="1" w:styleId="WW8Num51z2">
    <w:name w:val="WW8Num51z2"/>
    <w:rsid w:val="00355DF4"/>
  </w:style>
  <w:style w:type="character" w:customStyle="1" w:styleId="WW8Num51z3">
    <w:name w:val="WW8Num51z3"/>
    <w:rsid w:val="00355DF4"/>
  </w:style>
  <w:style w:type="character" w:customStyle="1" w:styleId="WW8Num51z4">
    <w:name w:val="WW8Num51z4"/>
    <w:rsid w:val="00355DF4"/>
  </w:style>
  <w:style w:type="character" w:customStyle="1" w:styleId="WW8Num51z5">
    <w:name w:val="WW8Num51z5"/>
    <w:rsid w:val="00355DF4"/>
  </w:style>
  <w:style w:type="character" w:customStyle="1" w:styleId="WW8Num51z6">
    <w:name w:val="WW8Num51z6"/>
    <w:rsid w:val="00355DF4"/>
  </w:style>
  <w:style w:type="character" w:customStyle="1" w:styleId="WW8Num51z7">
    <w:name w:val="WW8Num51z7"/>
    <w:rsid w:val="00355DF4"/>
  </w:style>
  <w:style w:type="character" w:customStyle="1" w:styleId="WW8Num51z8">
    <w:name w:val="WW8Num51z8"/>
    <w:rsid w:val="00355DF4"/>
  </w:style>
  <w:style w:type="character" w:customStyle="1" w:styleId="WW8Num14z0">
    <w:name w:val="WW8Num14z0"/>
    <w:rsid w:val="00355DF4"/>
    <w:rPr>
      <w:rFonts w:ascii="Palatino Linotype" w:eastAsia="Palatino Linotype" w:hAnsi="Palatino Linotype" w:cs="Palatino Linotype"/>
      <w:b w:val="0"/>
      <w:i w:val="0"/>
      <w:sz w:val="22"/>
      <w:szCs w:val="22"/>
    </w:rPr>
  </w:style>
  <w:style w:type="character" w:customStyle="1" w:styleId="WW8Num14z1">
    <w:name w:val="WW8Num14z1"/>
    <w:rsid w:val="00355DF4"/>
  </w:style>
  <w:style w:type="character" w:customStyle="1" w:styleId="WW8Num14z2">
    <w:name w:val="WW8Num14z2"/>
    <w:rsid w:val="00355DF4"/>
  </w:style>
  <w:style w:type="character" w:customStyle="1" w:styleId="WW8Num14z3">
    <w:name w:val="WW8Num14z3"/>
    <w:rsid w:val="00355DF4"/>
  </w:style>
  <w:style w:type="character" w:customStyle="1" w:styleId="WW8Num14z4">
    <w:name w:val="WW8Num14z4"/>
    <w:rsid w:val="00355DF4"/>
  </w:style>
  <w:style w:type="character" w:customStyle="1" w:styleId="WW8Num14z5">
    <w:name w:val="WW8Num14z5"/>
    <w:rsid w:val="00355DF4"/>
  </w:style>
  <w:style w:type="character" w:customStyle="1" w:styleId="WW8Num14z6">
    <w:name w:val="WW8Num14z6"/>
    <w:rsid w:val="00355DF4"/>
  </w:style>
  <w:style w:type="character" w:customStyle="1" w:styleId="WW8Num14z7">
    <w:name w:val="WW8Num14z7"/>
    <w:rsid w:val="00355DF4"/>
  </w:style>
  <w:style w:type="character" w:customStyle="1" w:styleId="WW8Num14z8">
    <w:name w:val="WW8Num14z8"/>
    <w:rsid w:val="00355DF4"/>
  </w:style>
  <w:style w:type="character" w:customStyle="1" w:styleId="WW8Num44z0">
    <w:name w:val="WW8Num44z0"/>
    <w:rsid w:val="00355DF4"/>
    <w:rPr>
      <w:rFonts w:ascii="Palatino Linotype" w:eastAsia="Palatino Linotype" w:hAnsi="Palatino Linotype" w:cs="Palatino Linotype"/>
      <w:b w:val="0"/>
      <w:i w:val="0"/>
      <w:sz w:val="22"/>
    </w:rPr>
  </w:style>
  <w:style w:type="character" w:customStyle="1" w:styleId="WW8Num44z1">
    <w:name w:val="WW8Num44z1"/>
    <w:rsid w:val="00355DF4"/>
  </w:style>
  <w:style w:type="character" w:customStyle="1" w:styleId="WW8Num44z2">
    <w:name w:val="WW8Num44z2"/>
    <w:rsid w:val="00355DF4"/>
  </w:style>
  <w:style w:type="character" w:customStyle="1" w:styleId="WW8Num44z3">
    <w:name w:val="WW8Num44z3"/>
    <w:rsid w:val="00355DF4"/>
  </w:style>
  <w:style w:type="character" w:customStyle="1" w:styleId="WW8Num44z4">
    <w:name w:val="WW8Num44z4"/>
    <w:rsid w:val="00355DF4"/>
  </w:style>
  <w:style w:type="character" w:customStyle="1" w:styleId="WW8Num44z5">
    <w:name w:val="WW8Num44z5"/>
    <w:rsid w:val="00355DF4"/>
  </w:style>
  <w:style w:type="character" w:customStyle="1" w:styleId="WW8Num44z6">
    <w:name w:val="WW8Num44z6"/>
    <w:rsid w:val="00355DF4"/>
  </w:style>
  <w:style w:type="character" w:customStyle="1" w:styleId="WW8Num44z7">
    <w:name w:val="WW8Num44z7"/>
    <w:rsid w:val="00355DF4"/>
  </w:style>
  <w:style w:type="character" w:customStyle="1" w:styleId="WW8Num44z8">
    <w:name w:val="WW8Num44z8"/>
    <w:rsid w:val="00355DF4"/>
  </w:style>
  <w:style w:type="character" w:customStyle="1" w:styleId="WW8Num25z0">
    <w:name w:val="WW8Num25z0"/>
    <w:rsid w:val="00355DF4"/>
    <w:rPr>
      <w:rFonts w:ascii="Palatino Linotype" w:eastAsia="Palatino Linotype" w:hAnsi="Palatino Linotype" w:cs="Palatino Linotype"/>
      <w:b w:val="0"/>
      <w:color w:val="000000"/>
      <w:sz w:val="22"/>
      <w:szCs w:val="22"/>
    </w:rPr>
  </w:style>
  <w:style w:type="character" w:customStyle="1" w:styleId="WW8Num25z2">
    <w:name w:val="WW8Num25z2"/>
    <w:rsid w:val="00355DF4"/>
  </w:style>
  <w:style w:type="character" w:customStyle="1" w:styleId="WW8Num25z3">
    <w:name w:val="WW8Num25z3"/>
    <w:rsid w:val="00355DF4"/>
  </w:style>
  <w:style w:type="character" w:customStyle="1" w:styleId="WW8Num25z4">
    <w:name w:val="WW8Num25z4"/>
    <w:rsid w:val="00355DF4"/>
  </w:style>
  <w:style w:type="character" w:customStyle="1" w:styleId="WW8Num25z5">
    <w:name w:val="WW8Num25z5"/>
    <w:rsid w:val="00355DF4"/>
  </w:style>
  <w:style w:type="character" w:customStyle="1" w:styleId="WW8Num25z6">
    <w:name w:val="WW8Num25z6"/>
    <w:rsid w:val="00355DF4"/>
  </w:style>
  <w:style w:type="character" w:customStyle="1" w:styleId="WW8Num25z7">
    <w:name w:val="WW8Num25z7"/>
    <w:rsid w:val="00355DF4"/>
  </w:style>
  <w:style w:type="character" w:customStyle="1" w:styleId="WW8Num25z8">
    <w:name w:val="WW8Num25z8"/>
    <w:rsid w:val="00355DF4"/>
  </w:style>
  <w:style w:type="character" w:customStyle="1" w:styleId="WW8Num19z0">
    <w:name w:val="WW8Num19z0"/>
    <w:rsid w:val="00355DF4"/>
    <w:rPr>
      <w:rFonts w:ascii="Palatino Linotype" w:eastAsia="Palatino Linotype" w:hAnsi="Palatino Linotype" w:cs="Palatino Linotype"/>
      <w:b w:val="0"/>
      <w:bCs w:val="0"/>
      <w:sz w:val="22"/>
      <w:szCs w:val="22"/>
    </w:rPr>
  </w:style>
  <w:style w:type="character" w:customStyle="1" w:styleId="WW8Num19z1">
    <w:name w:val="WW8Num19z1"/>
    <w:rsid w:val="00355DF4"/>
  </w:style>
  <w:style w:type="character" w:customStyle="1" w:styleId="WW8Num19z2">
    <w:name w:val="WW8Num19z2"/>
    <w:rsid w:val="00355DF4"/>
  </w:style>
  <w:style w:type="character" w:customStyle="1" w:styleId="WW8Num19z3">
    <w:name w:val="WW8Num19z3"/>
    <w:rsid w:val="00355DF4"/>
  </w:style>
  <w:style w:type="character" w:customStyle="1" w:styleId="WW8Num19z4">
    <w:name w:val="WW8Num19z4"/>
    <w:rsid w:val="00355DF4"/>
  </w:style>
  <w:style w:type="character" w:customStyle="1" w:styleId="WW8Num19z5">
    <w:name w:val="WW8Num19z5"/>
    <w:rsid w:val="00355DF4"/>
  </w:style>
  <w:style w:type="character" w:customStyle="1" w:styleId="WW8Num19z6">
    <w:name w:val="WW8Num19z6"/>
    <w:rsid w:val="00355DF4"/>
  </w:style>
  <w:style w:type="character" w:customStyle="1" w:styleId="WW8Num19z7">
    <w:name w:val="WW8Num19z7"/>
    <w:rsid w:val="00355DF4"/>
  </w:style>
  <w:style w:type="character" w:customStyle="1" w:styleId="WW8Num19z8">
    <w:name w:val="WW8Num19z8"/>
    <w:rsid w:val="00355DF4"/>
  </w:style>
  <w:style w:type="character" w:customStyle="1" w:styleId="FontStyle74">
    <w:name w:val="Font Style74"/>
    <w:rsid w:val="00355DF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WW8Num4z0">
    <w:name w:val="WW8Num4z0"/>
    <w:rsid w:val="00355DF4"/>
  </w:style>
  <w:style w:type="character" w:customStyle="1" w:styleId="WW8Num4z1">
    <w:name w:val="WW8Num4z1"/>
    <w:rsid w:val="00355DF4"/>
  </w:style>
  <w:style w:type="character" w:customStyle="1" w:styleId="WW8Num4z2">
    <w:name w:val="WW8Num4z2"/>
    <w:rsid w:val="00355DF4"/>
  </w:style>
  <w:style w:type="character" w:customStyle="1" w:styleId="WW8Num4z3">
    <w:name w:val="WW8Num4z3"/>
    <w:rsid w:val="00355DF4"/>
  </w:style>
  <w:style w:type="character" w:customStyle="1" w:styleId="WW8Num4z4">
    <w:name w:val="WW8Num4z4"/>
    <w:rsid w:val="00355DF4"/>
  </w:style>
  <w:style w:type="character" w:customStyle="1" w:styleId="WW8Num4z5">
    <w:name w:val="WW8Num4z5"/>
    <w:rsid w:val="00355DF4"/>
  </w:style>
  <w:style w:type="character" w:customStyle="1" w:styleId="WW8Num4z6">
    <w:name w:val="WW8Num4z6"/>
    <w:rsid w:val="00355DF4"/>
  </w:style>
  <w:style w:type="character" w:customStyle="1" w:styleId="WW8Num4z7">
    <w:name w:val="WW8Num4z7"/>
    <w:rsid w:val="00355DF4"/>
  </w:style>
  <w:style w:type="character" w:customStyle="1" w:styleId="WW8Num4z8">
    <w:name w:val="WW8Num4z8"/>
    <w:rsid w:val="00355DF4"/>
  </w:style>
  <w:style w:type="character" w:customStyle="1" w:styleId="WW8Num53z0">
    <w:name w:val="WW8Num53z0"/>
    <w:rsid w:val="00355DF4"/>
    <w:rPr>
      <w:rFonts w:ascii="Palatino Linotype" w:eastAsia="Palatino Linotype" w:hAnsi="Palatino Linotype" w:cs="Palatino Linotype"/>
      <w:sz w:val="22"/>
      <w:szCs w:val="22"/>
    </w:rPr>
  </w:style>
  <w:style w:type="character" w:customStyle="1" w:styleId="WW8Num53z1">
    <w:name w:val="WW8Num53z1"/>
    <w:rsid w:val="00355DF4"/>
  </w:style>
  <w:style w:type="character" w:customStyle="1" w:styleId="WW8Num53z2">
    <w:name w:val="WW8Num53z2"/>
    <w:rsid w:val="00355DF4"/>
  </w:style>
  <w:style w:type="character" w:customStyle="1" w:styleId="WW8Num53z3">
    <w:name w:val="WW8Num53z3"/>
    <w:rsid w:val="00355DF4"/>
  </w:style>
  <w:style w:type="character" w:customStyle="1" w:styleId="WW8Num53z4">
    <w:name w:val="WW8Num53z4"/>
    <w:rsid w:val="00355DF4"/>
  </w:style>
  <w:style w:type="character" w:customStyle="1" w:styleId="WW8Num53z5">
    <w:name w:val="WW8Num53z5"/>
    <w:rsid w:val="00355DF4"/>
  </w:style>
  <w:style w:type="character" w:customStyle="1" w:styleId="WW8Num53z6">
    <w:name w:val="WW8Num53z6"/>
    <w:rsid w:val="00355DF4"/>
  </w:style>
  <w:style w:type="character" w:customStyle="1" w:styleId="WW8Num53z7">
    <w:name w:val="WW8Num53z7"/>
    <w:rsid w:val="00355DF4"/>
  </w:style>
  <w:style w:type="character" w:customStyle="1" w:styleId="WW8Num53z8">
    <w:name w:val="WW8Num53z8"/>
    <w:rsid w:val="00355DF4"/>
  </w:style>
  <w:style w:type="character" w:customStyle="1" w:styleId="WW8Num37z0">
    <w:name w:val="WW8Num37z0"/>
    <w:rsid w:val="00355DF4"/>
    <w:rPr>
      <w:rFonts w:ascii="Palatino Linotype" w:eastAsia="Palatino Linotype" w:hAnsi="Palatino Linotype" w:cs="Palatino Linotype"/>
      <w:sz w:val="22"/>
      <w:szCs w:val="22"/>
    </w:rPr>
  </w:style>
  <w:style w:type="character" w:customStyle="1" w:styleId="WW8Num37z1">
    <w:name w:val="WW8Num37z1"/>
    <w:rsid w:val="00355DF4"/>
  </w:style>
  <w:style w:type="character" w:customStyle="1" w:styleId="WW8Num37z2">
    <w:name w:val="WW8Num37z2"/>
    <w:rsid w:val="00355DF4"/>
  </w:style>
  <w:style w:type="character" w:customStyle="1" w:styleId="WW8Num37z3">
    <w:name w:val="WW8Num37z3"/>
    <w:rsid w:val="00355DF4"/>
  </w:style>
  <w:style w:type="character" w:customStyle="1" w:styleId="WW8Num37z4">
    <w:name w:val="WW8Num37z4"/>
    <w:rsid w:val="00355DF4"/>
  </w:style>
  <w:style w:type="character" w:customStyle="1" w:styleId="WW8Num37z5">
    <w:name w:val="WW8Num37z5"/>
    <w:rsid w:val="00355DF4"/>
  </w:style>
  <w:style w:type="character" w:customStyle="1" w:styleId="WW8Num37z6">
    <w:name w:val="WW8Num37z6"/>
    <w:rsid w:val="00355DF4"/>
  </w:style>
  <w:style w:type="character" w:customStyle="1" w:styleId="WW8Num37z7">
    <w:name w:val="WW8Num37z7"/>
    <w:rsid w:val="00355DF4"/>
  </w:style>
  <w:style w:type="character" w:customStyle="1" w:styleId="WW8Num37z8">
    <w:name w:val="WW8Num37z8"/>
    <w:rsid w:val="00355DF4"/>
  </w:style>
  <w:style w:type="character" w:customStyle="1" w:styleId="WW8Num21z0">
    <w:name w:val="WW8Num21z0"/>
    <w:rsid w:val="00355DF4"/>
  </w:style>
  <w:style w:type="character" w:customStyle="1" w:styleId="WW8Num21z1">
    <w:name w:val="WW8Num21z1"/>
    <w:rsid w:val="00355DF4"/>
  </w:style>
  <w:style w:type="character" w:customStyle="1" w:styleId="WW8Num21z2">
    <w:name w:val="WW8Num21z2"/>
    <w:rsid w:val="00355DF4"/>
  </w:style>
  <w:style w:type="character" w:customStyle="1" w:styleId="WW8Num21z3">
    <w:name w:val="WW8Num21z3"/>
    <w:rsid w:val="00355DF4"/>
  </w:style>
  <w:style w:type="character" w:customStyle="1" w:styleId="WW8Num21z4">
    <w:name w:val="WW8Num21z4"/>
    <w:rsid w:val="00355DF4"/>
  </w:style>
  <w:style w:type="character" w:customStyle="1" w:styleId="WW8Num21z5">
    <w:name w:val="WW8Num21z5"/>
    <w:rsid w:val="00355DF4"/>
  </w:style>
  <w:style w:type="character" w:customStyle="1" w:styleId="WW8Num21z6">
    <w:name w:val="WW8Num21z6"/>
    <w:rsid w:val="00355DF4"/>
  </w:style>
  <w:style w:type="character" w:customStyle="1" w:styleId="WW8Num21z7">
    <w:name w:val="WW8Num21z7"/>
    <w:rsid w:val="00355DF4"/>
  </w:style>
  <w:style w:type="character" w:customStyle="1" w:styleId="WW8Num21z8">
    <w:name w:val="WW8Num21z8"/>
    <w:rsid w:val="00355DF4"/>
  </w:style>
  <w:style w:type="character" w:customStyle="1" w:styleId="WW8Num39z0">
    <w:name w:val="WW8Num39z0"/>
    <w:rsid w:val="00355DF4"/>
  </w:style>
  <w:style w:type="character" w:customStyle="1" w:styleId="WW8Num39z1">
    <w:name w:val="WW8Num39z1"/>
    <w:rsid w:val="00355DF4"/>
  </w:style>
  <w:style w:type="character" w:customStyle="1" w:styleId="WW8Num39z2">
    <w:name w:val="WW8Num39z2"/>
    <w:rsid w:val="00355DF4"/>
  </w:style>
  <w:style w:type="character" w:customStyle="1" w:styleId="WW8Num39z3">
    <w:name w:val="WW8Num39z3"/>
    <w:rsid w:val="00355DF4"/>
  </w:style>
  <w:style w:type="character" w:customStyle="1" w:styleId="WW8Num39z4">
    <w:name w:val="WW8Num39z4"/>
    <w:rsid w:val="00355DF4"/>
  </w:style>
  <w:style w:type="character" w:customStyle="1" w:styleId="WW8Num39z5">
    <w:name w:val="WW8Num39z5"/>
    <w:rsid w:val="00355DF4"/>
  </w:style>
  <w:style w:type="character" w:customStyle="1" w:styleId="WW8Num39z6">
    <w:name w:val="WW8Num39z6"/>
    <w:rsid w:val="00355DF4"/>
  </w:style>
  <w:style w:type="character" w:customStyle="1" w:styleId="WW8Num39z7">
    <w:name w:val="WW8Num39z7"/>
    <w:rsid w:val="00355DF4"/>
  </w:style>
  <w:style w:type="character" w:customStyle="1" w:styleId="WW8Num39z8">
    <w:name w:val="WW8Num39z8"/>
    <w:rsid w:val="00355DF4"/>
  </w:style>
  <w:style w:type="character" w:customStyle="1" w:styleId="WW8Num27z0">
    <w:name w:val="WW8Num27z0"/>
    <w:rsid w:val="00355DF4"/>
  </w:style>
  <w:style w:type="character" w:customStyle="1" w:styleId="WW8Num27z1">
    <w:name w:val="WW8Num27z1"/>
    <w:rsid w:val="00355DF4"/>
  </w:style>
  <w:style w:type="character" w:customStyle="1" w:styleId="WW8Num27z2">
    <w:name w:val="WW8Num27z2"/>
    <w:rsid w:val="00355DF4"/>
  </w:style>
  <w:style w:type="character" w:customStyle="1" w:styleId="WW8Num27z3">
    <w:name w:val="WW8Num27z3"/>
    <w:rsid w:val="00355DF4"/>
  </w:style>
  <w:style w:type="character" w:customStyle="1" w:styleId="WW8Num27z4">
    <w:name w:val="WW8Num27z4"/>
    <w:rsid w:val="00355DF4"/>
  </w:style>
  <w:style w:type="character" w:customStyle="1" w:styleId="WW8Num27z5">
    <w:name w:val="WW8Num27z5"/>
    <w:rsid w:val="00355DF4"/>
  </w:style>
  <w:style w:type="character" w:customStyle="1" w:styleId="WW8Num27z6">
    <w:name w:val="WW8Num27z6"/>
    <w:rsid w:val="00355DF4"/>
  </w:style>
  <w:style w:type="character" w:customStyle="1" w:styleId="WW8Num27z7">
    <w:name w:val="WW8Num27z7"/>
    <w:rsid w:val="00355DF4"/>
  </w:style>
  <w:style w:type="character" w:customStyle="1" w:styleId="WW8Num27z8">
    <w:name w:val="WW8Num27z8"/>
    <w:rsid w:val="00355DF4"/>
  </w:style>
  <w:style w:type="character" w:customStyle="1" w:styleId="WW8Num11z0">
    <w:name w:val="WW8Num11z0"/>
    <w:rsid w:val="00355DF4"/>
    <w:rPr>
      <w:rFonts w:ascii="Palatino Linotype" w:eastAsia="Palatino Linotype" w:hAnsi="Palatino Linotype" w:cs="Palatino Linotype"/>
      <w:b w:val="0"/>
      <w:i w:val="0"/>
      <w:sz w:val="22"/>
    </w:rPr>
  </w:style>
  <w:style w:type="character" w:customStyle="1" w:styleId="WW8Num11z1">
    <w:name w:val="WW8Num11z1"/>
    <w:rsid w:val="00355DF4"/>
  </w:style>
  <w:style w:type="character" w:customStyle="1" w:styleId="WW8Num11z2">
    <w:name w:val="WW8Num11z2"/>
    <w:rsid w:val="00355DF4"/>
  </w:style>
  <w:style w:type="character" w:customStyle="1" w:styleId="WW8Num11z3">
    <w:name w:val="WW8Num11z3"/>
    <w:rsid w:val="00355DF4"/>
  </w:style>
  <w:style w:type="character" w:customStyle="1" w:styleId="WW8Num11z4">
    <w:name w:val="WW8Num11z4"/>
    <w:rsid w:val="00355DF4"/>
  </w:style>
  <w:style w:type="character" w:customStyle="1" w:styleId="WW8Num11z5">
    <w:name w:val="WW8Num11z5"/>
    <w:rsid w:val="00355DF4"/>
  </w:style>
  <w:style w:type="character" w:customStyle="1" w:styleId="WW8Num11z6">
    <w:name w:val="WW8Num11z6"/>
    <w:rsid w:val="00355DF4"/>
  </w:style>
  <w:style w:type="character" w:customStyle="1" w:styleId="WW8Num11z7">
    <w:name w:val="WW8Num11z7"/>
    <w:rsid w:val="00355DF4"/>
  </w:style>
  <w:style w:type="character" w:customStyle="1" w:styleId="WW8Num11z8">
    <w:name w:val="WW8Num11z8"/>
    <w:rsid w:val="00355DF4"/>
  </w:style>
  <w:style w:type="character" w:customStyle="1" w:styleId="WW8Num47z0">
    <w:name w:val="WW8Num47z0"/>
    <w:rsid w:val="00355DF4"/>
    <w:rPr>
      <w:rFonts w:ascii="Palatino Linotype" w:eastAsia="Palatino Linotype" w:hAnsi="Palatino Linotype" w:cs="Palatino Linotype"/>
      <w:b w:val="0"/>
      <w:i w:val="0"/>
      <w:sz w:val="22"/>
    </w:rPr>
  </w:style>
  <w:style w:type="character" w:customStyle="1" w:styleId="WW8Num47z1">
    <w:name w:val="WW8Num47z1"/>
    <w:rsid w:val="00355DF4"/>
  </w:style>
  <w:style w:type="character" w:customStyle="1" w:styleId="WW8Num47z2">
    <w:name w:val="WW8Num47z2"/>
    <w:rsid w:val="00355DF4"/>
  </w:style>
  <w:style w:type="character" w:customStyle="1" w:styleId="WW8Num47z3">
    <w:name w:val="WW8Num47z3"/>
    <w:rsid w:val="00355DF4"/>
  </w:style>
  <w:style w:type="character" w:customStyle="1" w:styleId="WW8Num47z4">
    <w:name w:val="WW8Num47z4"/>
    <w:rsid w:val="00355DF4"/>
  </w:style>
  <w:style w:type="character" w:customStyle="1" w:styleId="WW8Num47z5">
    <w:name w:val="WW8Num47z5"/>
    <w:rsid w:val="00355DF4"/>
  </w:style>
  <w:style w:type="character" w:customStyle="1" w:styleId="WW8Num47z6">
    <w:name w:val="WW8Num47z6"/>
    <w:rsid w:val="00355DF4"/>
  </w:style>
  <w:style w:type="character" w:customStyle="1" w:styleId="WW8Num47z7">
    <w:name w:val="WW8Num47z7"/>
    <w:rsid w:val="00355DF4"/>
  </w:style>
  <w:style w:type="character" w:customStyle="1" w:styleId="WW8Num47z8">
    <w:name w:val="WW8Num47z8"/>
    <w:rsid w:val="00355DF4"/>
  </w:style>
  <w:style w:type="character" w:customStyle="1" w:styleId="WW8Num34z0">
    <w:name w:val="WW8Num34z0"/>
    <w:rsid w:val="00355DF4"/>
  </w:style>
  <w:style w:type="character" w:customStyle="1" w:styleId="WW8Num34z1">
    <w:name w:val="WW8Num34z1"/>
    <w:rsid w:val="00355DF4"/>
    <w:rPr>
      <w:rFonts w:ascii="Palatino Linotype" w:eastAsia="Palatino Linotype" w:hAnsi="Palatino Linotype" w:cs="Palatino Linotype"/>
      <w:sz w:val="22"/>
      <w:szCs w:val="22"/>
    </w:rPr>
  </w:style>
  <w:style w:type="character" w:customStyle="1" w:styleId="WW8Num34z2">
    <w:name w:val="WW8Num34z2"/>
    <w:rsid w:val="00355DF4"/>
  </w:style>
  <w:style w:type="character" w:customStyle="1" w:styleId="WW8Num34z3">
    <w:name w:val="WW8Num34z3"/>
    <w:rsid w:val="00355DF4"/>
  </w:style>
  <w:style w:type="character" w:customStyle="1" w:styleId="WW8Num34z4">
    <w:name w:val="WW8Num34z4"/>
    <w:rsid w:val="00355DF4"/>
  </w:style>
  <w:style w:type="character" w:customStyle="1" w:styleId="WW8Num34z5">
    <w:name w:val="WW8Num34z5"/>
    <w:rsid w:val="00355DF4"/>
  </w:style>
  <w:style w:type="character" w:customStyle="1" w:styleId="WW8Num34z6">
    <w:name w:val="WW8Num34z6"/>
    <w:rsid w:val="00355DF4"/>
  </w:style>
  <w:style w:type="character" w:customStyle="1" w:styleId="WW8Num34z7">
    <w:name w:val="WW8Num34z7"/>
    <w:rsid w:val="00355DF4"/>
  </w:style>
  <w:style w:type="character" w:customStyle="1" w:styleId="WW8Num34z8">
    <w:name w:val="WW8Num34z8"/>
    <w:rsid w:val="00355DF4"/>
  </w:style>
  <w:style w:type="character" w:customStyle="1" w:styleId="WW8Num2z0">
    <w:name w:val="WW8Num2z0"/>
    <w:rsid w:val="00355DF4"/>
    <w:rPr>
      <w:rFonts w:ascii="Palatino Linotype" w:eastAsia="Palatino Linotype" w:hAnsi="Palatino Linotype" w:cs="Palatino Linotype"/>
      <w:b w:val="0"/>
      <w:i w:val="0"/>
      <w:sz w:val="22"/>
    </w:rPr>
  </w:style>
  <w:style w:type="character" w:customStyle="1" w:styleId="WW8Num2z1">
    <w:name w:val="WW8Num2z1"/>
    <w:rsid w:val="00355DF4"/>
  </w:style>
  <w:style w:type="character" w:customStyle="1" w:styleId="WW8Num2z2">
    <w:name w:val="WW8Num2z2"/>
    <w:rsid w:val="00355DF4"/>
  </w:style>
  <w:style w:type="character" w:customStyle="1" w:styleId="WW8Num2z3">
    <w:name w:val="WW8Num2z3"/>
    <w:rsid w:val="00355DF4"/>
  </w:style>
  <w:style w:type="character" w:customStyle="1" w:styleId="WW8Num2z4">
    <w:name w:val="WW8Num2z4"/>
    <w:rsid w:val="00355DF4"/>
  </w:style>
  <w:style w:type="character" w:customStyle="1" w:styleId="WW8Num2z5">
    <w:name w:val="WW8Num2z5"/>
    <w:rsid w:val="00355DF4"/>
  </w:style>
  <w:style w:type="character" w:customStyle="1" w:styleId="WW8Num2z6">
    <w:name w:val="WW8Num2z6"/>
    <w:rsid w:val="00355DF4"/>
  </w:style>
  <w:style w:type="character" w:customStyle="1" w:styleId="WW8Num2z7">
    <w:name w:val="WW8Num2z7"/>
    <w:rsid w:val="00355DF4"/>
  </w:style>
  <w:style w:type="character" w:customStyle="1" w:styleId="WW8Num2z8">
    <w:name w:val="WW8Num2z8"/>
    <w:rsid w:val="00355DF4"/>
  </w:style>
  <w:style w:type="character" w:customStyle="1" w:styleId="WW8Num1z0">
    <w:name w:val="WW8Num1z0"/>
    <w:rsid w:val="00355DF4"/>
    <w:rPr>
      <w:rFonts w:ascii="Palatino Linotype" w:eastAsia="Palatino Linotype" w:hAnsi="Palatino Linotype" w:cs="Palatino Linotype"/>
      <w:b w:val="0"/>
      <w:i w:val="0"/>
      <w:sz w:val="22"/>
      <w:szCs w:val="22"/>
    </w:rPr>
  </w:style>
  <w:style w:type="character" w:customStyle="1" w:styleId="WW8Num1z1">
    <w:name w:val="WW8Num1z1"/>
    <w:rsid w:val="00355DF4"/>
  </w:style>
  <w:style w:type="character" w:customStyle="1" w:styleId="WW8Num1z2">
    <w:name w:val="WW8Num1z2"/>
    <w:rsid w:val="00355DF4"/>
  </w:style>
  <w:style w:type="character" w:customStyle="1" w:styleId="WW8Num1z3">
    <w:name w:val="WW8Num1z3"/>
    <w:rsid w:val="00355DF4"/>
  </w:style>
  <w:style w:type="character" w:customStyle="1" w:styleId="WW8Num1z4">
    <w:name w:val="WW8Num1z4"/>
    <w:rsid w:val="00355DF4"/>
  </w:style>
  <w:style w:type="character" w:customStyle="1" w:styleId="WW8Num1z5">
    <w:name w:val="WW8Num1z5"/>
    <w:rsid w:val="00355DF4"/>
  </w:style>
  <w:style w:type="character" w:customStyle="1" w:styleId="WW8Num1z6">
    <w:name w:val="WW8Num1z6"/>
    <w:rsid w:val="00355DF4"/>
  </w:style>
  <w:style w:type="character" w:customStyle="1" w:styleId="WW8Num1z7">
    <w:name w:val="WW8Num1z7"/>
    <w:rsid w:val="00355DF4"/>
  </w:style>
  <w:style w:type="character" w:customStyle="1" w:styleId="WW8Num1z8">
    <w:name w:val="WW8Num1z8"/>
    <w:rsid w:val="00355DF4"/>
  </w:style>
  <w:style w:type="character" w:customStyle="1" w:styleId="WW8Num57z0">
    <w:name w:val="WW8Num57z0"/>
    <w:rsid w:val="00355DF4"/>
    <w:rPr>
      <w:rFonts w:ascii="Palatino Linotype" w:eastAsia="Palatino Linotype" w:hAnsi="Palatino Linotype" w:cs="Palatino Linotype"/>
      <w:b w:val="0"/>
      <w:i w:val="0"/>
      <w:sz w:val="22"/>
      <w:szCs w:val="22"/>
    </w:rPr>
  </w:style>
  <w:style w:type="character" w:customStyle="1" w:styleId="WW8Num57z1">
    <w:name w:val="WW8Num57z1"/>
    <w:rsid w:val="00355DF4"/>
  </w:style>
  <w:style w:type="character" w:customStyle="1" w:styleId="WW8Num57z2">
    <w:name w:val="WW8Num57z2"/>
    <w:rsid w:val="00355DF4"/>
  </w:style>
  <w:style w:type="character" w:customStyle="1" w:styleId="WW8Num57z3">
    <w:name w:val="WW8Num57z3"/>
    <w:rsid w:val="00355DF4"/>
  </w:style>
  <w:style w:type="character" w:customStyle="1" w:styleId="WW8Num57z4">
    <w:name w:val="WW8Num57z4"/>
    <w:rsid w:val="00355DF4"/>
  </w:style>
  <w:style w:type="character" w:customStyle="1" w:styleId="WW8Num57z5">
    <w:name w:val="WW8Num57z5"/>
    <w:rsid w:val="00355DF4"/>
  </w:style>
  <w:style w:type="character" w:customStyle="1" w:styleId="WW8Num57z6">
    <w:name w:val="WW8Num57z6"/>
    <w:rsid w:val="00355DF4"/>
  </w:style>
  <w:style w:type="character" w:customStyle="1" w:styleId="WW8Num57z7">
    <w:name w:val="WW8Num57z7"/>
    <w:rsid w:val="00355DF4"/>
  </w:style>
  <w:style w:type="character" w:customStyle="1" w:styleId="WW8Num57z8">
    <w:name w:val="WW8Num57z8"/>
    <w:rsid w:val="00355DF4"/>
  </w:style>
  <w:style w:type="character" w:customStyle="1" w:styleId="WW8Num45z0">
    <w:name w:val="WW8Num45z0"/>
    <w:rsid w:val="00355DF4"/>
    <w:rPr>
      <w:rFonts w:cs="Times New Roman"/>
      <w:strike w:val="0"/>
      <w:dstrike w:val="0"/>
    </w:rPr>
  </w:style>
  <w:style w:type="character" w:customStyle="1" w:styleId="WW8Num45z1">
    <w:name w:val="WW8Num45z1"/>
    <w:rsid w:val="00355DF4"/>
    <w:rPr>
      <w:rFonts w:cs="Times New Roman"/>
    </w:rPr>
  </w:style>
  <w:style w:type="character" w:customStyle="1" w:styleId="WW8Num26z0">
    <w:name w:val="WW8Num26z0"/>
    <w:rsid w:val="00355DF4"/>
    <w:rPr>
      <w:rFonts w:ascii="Palatino Linotype" w:eastAsia="Palatino Linotype" w:hAnsi="Palatino Linotype" w:cs="Times New Roman"/>
      <w:b w:val="0"/>
      <w:i/>
      <w:sz w:val="22"/>
      <w:szCs w:val="22"/>
    </w:rPr>
  </w:style>
  <w:style w:type="character" w:customStyle="1" w:styleId="WW8Num26z1">
    <w:name w:val="WW8Num26z1"/>
    <w:rsid w:val="00355DF4"/>
    <w:rPr>
      <w:rFonts w:cs="Times New Roman"/>
    </w:rPr>
  </w:style>
  <w:style w:type="character" w:customStyle="1" w:styleId="WW8Num6z0">
    <w:name w:val="WW8Num6z0"/>
    <w:rsid w:val="00355DF4"/>
    <w:rPr>
      <w:rFonts w:ascii="Palatino Linotype" w:eastAsia="Palatino Linotype" w:hAnsi="Palatino Linotype" w:cs="Palatino Linotype"/>
      <w:b w:val="0"/>
      <w:sz w:val="22"/>
      <w:szCs w:val="22"/>
    </w:rPr>
  </w:style>
  <w:style w:type="character" w:customStyle="1" w:styleId="WW8Num6z1">
    <w:name w:val="WW8Num6z1"/>
    <w:rsid w:val="00355DF4"/>
  </w:style>
  <w:style w:type="character" w:customStyle="1" w:styleId="WW8Num6z2">
    <w:name w:val="WW8Num6z2"/>
    <w:rsid w:val="00355DF4"/>
  </w:style>
  <w:style w:type="character" w:customStyle="1" w:styleId="WW8Num6z3">
    <w:name w:val="WW8Num6z3"/>
    <w:rsid w:val="00355DF4"/>
  </w:style>
  <w:style w:type="character" w:customStyle="1" w:styleId="WW8Num6z4">
    <w:name w:val="WW8Num6z4"/>
    <w:rsid w:val="00355DF4"/>
  </w:style>
  <w:style w:type="character" w:customStyle="1" w:styleId="WW8Num6z5">
    <w:name w:val="WW8Num6z5"/>
    <w:rsid w:val="00355DF4"/>
  </w:style>
  <w:style w:type="character" w:customStyle="1" w:styleId="WW8Num6z6">
    <w:name w:val="WW8Num6z6"/>
    <w:rsid w:val="00355DF4"/>
  </w:style>
  <w:style w:type="character" w:customStyle="1" w:styleId="WW8Num6z7">
    <w:name w:val="WW8Num6z7"/>
    <w:rsid w:val="00355DF4"/>
  </w:style>
  <w:style w:type="character" w:customStyle="1" w:styleId="WW8Num6z8">
    <w:name w:val="WW8Num6z8"/>
    <w:rsid w:val="00355DF4"/>
  </w:style>
  <w:style w:type="character" w:customStyle="1" w:styleId="WW8Num23z0">
    <w:name w:val="WW8Num23z0"/>
    <w:rsid w:val="00355DF4"/>
    <w:rPr>
      <w:b w:val="0"/>
    </w:rPr>
  </w:style>
  <w:style w:type="character" w:customStyle="1" w:styleId="WW8Num23z1">
    <w:name w:val="WW8Num23z1"/>
    <w:rsid w:val="00355DF4"/>
  </w:style>
  <w:style w:type="character" w:customStyle="1" w:styleId="WW8Num23z2">
    <w:name w:val="WW8Num23z2"/>
    <w:rsid w:val="00355DF4"/>
  </w:style>
  <w:style w:type="character" w:customStyle="1" w:styleId="WW8Num23z3">
    <w:name w:val="WW8Num23z3"/>
    <w:rsid w:val="00355DF4"/>
  </w:style>
  <w:style w:type="character" w:customStyle="1" w:styleId="WW8Num23z4">
    <w:name w:val="WW8Num23z4"/>
    <w:rsid w:val="00355DF4"/>
  </w:style>
  <w:style w:type="character" w:customStyle="1" w:styleId="WW8Num23z5">
    <w:name w:val="WW8Num23z5"/>
    <w:rsid w:val="00355DF4"/>
  </w:style>
  <w:style w:type="character" w:customStyle="1" w:styleId="WW8Num23z6">
    <w:name w:val="WW8Num23z6"/>
    <w:rsid w:val="00355DF4"/>
  </w:style>
  <w:style w:type="character" w:customStyle="1" w:styleId="WW8Num23z7">
    <w:name w:val="WW8Num23z7"/>
    <w:rsid w:val="00355DF4"/>
  </w:style>
  <w:style w:type="character" w:customStyle="1" w:styleId="WW8Num23z8">
    <w:name w:val="WW8Num23z8"/>
    <w:rsid w:val="00355DF4"/>
  </w:style>
  <w:style w:type="character" w:customStyle="1" w:styleId="WW8Num29z0">
    <w:name w:val="WW8Num29z0"/>
    <w:rsid w:val="00355DF4"/>
    <w:rPr>
      <w:b w:val="0"/>
    </w:rPr>
  </w:style>
  <w:style w:type="character" w:customStyle="1" w:styleId="WW8Num29z1">
    <w:name w:val="WW8Num29z1"/>
    <w:rsid w:val="00355DF4"/>
  </w:style>
  <w:style w:type="character" w:customStyle="1" w:styleId="WW8Num29z2">
    <w:name w:val="WW8Num29z2"/>
    <w:rsid w:val="00355DF4"/>
  </w:style>
  <w:style w:type="character" w:customStyle="1" w:styleId="WW8Num29z3">
    <w:name w:val="WW8Num29z3"/>
    <w:rsid w:val="00355DF4"/>
  </w:style>
  <w:style w:type="character" w:customStyle="1" w:styleId="WW8Num29z4">
    <w:name w:val="WW8Num29z4"/>
    <w:rsid w:val="00355DF4"/>
  </w:style>
  <w:style w:type="character" w:customStyle="1" w:styleId="WW8Num29z5">
    <w:name w:val="WW8Num29z5"/>
    <w:rsid w:val="00355DF4"/>
  </w:style>
  <w:style w:type="character" w:customStyle="1" w:styleId="WW8Num29z6">
    <w:name w:val="WW8Num29z6"/>
    <w:rsid w:val="00355DF4"/>
  </w:style>
  <w:style w:type="character" w:customStyle="1" w:styleId="WW8Num29z7">
    <w:name w:val="WW8Num29z7"/>
    <w:rsid w:val="00355DF4"/>
  </w:style>
  <w:style w:type="character" w:customStyle="1" w:styleId="WW8Num29z8">
    <w:name w:val="WW8Num29z8"/>
    <w:rsid w:val="00355DF4"/>
  </w:style>
  <w:style w:type="character" w:customStyle="1" w:styleId="WW8Num7z0">
    <w:name w:val="WW8Num7z0"/>
    <w:rsid w:val="00355DF4"/>
    <w:rPr>
      <w:rFonts w:ascii="Palatino Linotype" w:eastAsia="Palatino Linotype" w:hAnsi="Palatino Linotype" w:cs="Palatino Linotype"/>
      <w:b w:val="0"/>
      <w:i w:val="0"/>
      <w:sz w:val="22"/>
      <w:szCs w:val="22"/>
    </w:rPr>
  </w:style>
  <w:style w:type="character" w:customStyle="1" w:styleId="WW8Num7z1">
    <w:name w:val="WW8Num7z1"/>
    <w:rsid w:val="00355DF4"/>
  </w:style>
  <w:style w:type="character" w:customStyle="1" w:styleId="WW8Num7z2">
    <w:name w:val="WW8Num7z2"/>
    <w:rsid w:val="00355DF4"/>
  </w:style>
  <w:style w:type="character" w:customStyle="1" w:styleId="WW8Num7z3">
    <w:name w:val="WW8Num7z3"/>
    <w:rsid w:val="00355DF4"/>
  </w:style>
  <w:style w:type="character" w:customStyle="1" w:styleId="WW8Num7z4">
    <w:name w:val="WW8Num7z4"/>
    <w:rsid w:val="00355DF4"/>
  </w:style>
  <w:style w:type="character" w:customStyle="1" w:styleId="WW8Num7z5">
    <w:name w:val="WW8Num7z5"/>
    <w:rsid w:val="00355DF4"/>
  </w:style>
  <w:style w:type="character" w:customStyle="1" w:styleId="WW8Num7z6">
    <w:name w:val="WW8Num7z6"/>
    <w:rsid w:val="00355DF4"/>
  </w:style>
  <w:style w:type="character" w:customStyle="1" w:styleId="WW8Num7z7">
    <w:name w:val="WW8Num7z7"/>
    <w:rsid w:val="00355DF4"/>
  </w:style>
  <w:style w:type="character" w:customStyle="1" w:styleId="WW8Num7z8">
    <w:name w:val="WW8Num7z8"/>
    <w:rsid w:val="00355DF4"/>
  </w:style>
  <w:style w:type="character" w:customStyle="1" w:styleId="WW8Num42z0">
    <w:name w:val="WW8Num42z0"/>
    <w:rsid w:val="00355DF4"/>
    <w:rPr>
      <w:b/>
      <w:i w:val="0"/>
    </w:rPr>
  </w:style>
  <w:style w:type="character" w:customStyle="1" w:styleId="WW8Num42z2">
    <w:name w:val="WW8Num42z2"/>
    <w:rsid w:val="00355DF4"/>
  </w:style>
  <w:style w:type="character" w:customStyle="1" w:styleId="WW8Num42z3">
    <w:name w:val="WW8Num42z3"/>
    <w:rsid w:val="00355DF4"/>
  </w:style>
  <w:style w:type="character" w:customStyle="1" w:styleId="WW8Num42z4">
    <w:name w:val="WW8Num42z4"/>
    <w:rsid w:val="00355DF4"/>
  </w:style>
  <w:style w:type="character" w:customStyle="1" w:styleId="WW8Num42z5">
    <w:name w:val="WW8Num42z5"/>
    <w:rsid w:val="00355DF4"/>
  </w:style>
  <w:style w:type="character" w:customStyle="1" w:styleId="WW8Num42z6">
    <w:name w:val="WW8Num42z6"/>
    <w:rsid w:val="00355DF4"/>
  </w:style>
  <w:style w:type="character" w:customStyle="1" w:styleId="WW8Num42z7">
    <w:name w:val="WW8Num42z7"/>
    <w:rsid w:val="00355DF4"/>
  </w:style>
  <w:style w:type="character" w:customStyle="1" w:styleId="WW8Num42z8">
    <w:name w:val="WW8Num42z8"/>
    <w:rsid w:val="00355DF4"/>
  </w:style>
  <w:style w:type="character" w:customStyle="1" w:styleId="WW8Num38z0">
    <w:name w:val="WW8Num38z0"/>
    <w:rsid w:val="00355DF4"/>
    <w:rPr>
      <w:rFonts w:ascii="Palatino Linotype" w:eastAsia="Palatino Linotype" w:hAnsi="Palatino Linotype" w:cs="Palatino Linotype"/>
      <w:b w:val="0"/>
      <w:i w:val="0"/>
      <w:sz w:val="22"/>
    </w:rPr>
  </w:style>
  <w:style w:type="character" w:customStyle="1" w:styleId="WW8Num38z1">
    <w:name w:val="WW8Num38z1"/>
    <w:rsid w:val="00355DF4"/>
  </w:style>
  <w:style w:type="character" w:customStyle="1" w:styleId="WW8Num38z2">
    <w:name w:val="WW8Num38z2"/>
    <w:rsid w:val="00355DF4"/>
  </w:style>
  <w:style w:type="character" w:customStyle="1" w:styleId="WW8Num38z3">
    <w:name w:val="WW8Num38z3"/>
    <w:rsid w:val="00355DF4"/>
  </w:style>
  <w:style w:type="character" w:customStyle="1" w:styleId="WW8Num38z4">
    <w:name w:val="WW8Num38z4"/>
    <w:rsid w:val="00355DF4"/>
  </w:style>
  <w:style w:type="character" w:customStyle="1" w:styleId="WW8Num38z5">
    <w:name w:val="WW8Num38z5"/>
    <w:rsid w:val="00355DF4"/>
  </w:style>
  <w:style w:type="character" w:customStyle="1" w:styleId="WW8Num38z6">
    <w:name w:val="WW8Num38z6"/>
    <w:rsid w:val="00355DF4"/>
  </w:style>
  <w:style w:type="character" w:customStyle="1" w:styleId="WW8Num38z7">
    <w:name w:val="WW8Num38z7"/>
    <w:rsid w:val="00355DF4"/>
  </w:style>
  <w:style w:type="character" w:customStyle="1" w:styleId="WW8Num38z8">
    <w:name w:val="WW8Num38z8"/>
    <w:rsid w:val="00355DF4"/>
  </w:style>
  <w:style w:type="character" w:customStyle="1" w:styleId="WW8Num36z0">
    <w:name w:val="WW8Num36z0"/>
    <w:rsid w:val="00355DF4"/>
    <w:rPr>
      <w:rFonts w:ascii="Palatino Linotype" w:eastAsia="Palatino Linotype" w:hAnsi="Palatino Linotype" w:cs="Palatino Linotype"/>
    </w:rPr>
  </w:style>
  <w:style w:type="character" w:customStyle="1" w:styleId="WW8Num36z1">
    <w:name w:val="WW8Num36z1"/>
    <w:rsid w:val="00355DF4"/>
  </w:style>
  <w:style w:type="character" w:customStyle="1" w:styleId="WW8Num36z2">
    <w:name w:val="WW8Num36z2"/>
    <w:rsid w:val="00355DF4"/>
  </w:style>
  <w:style w:type="character" w:customStyle="1" w:styleId="WW8Num36z3">
    <w:name w:val="WW8Num36z3"/>
    <w:rsid w:val="00355DF4"/>
  </w:style>
  <w:style w:type="character" w:customStyle="1" w:styleId="WW8Num36z4">
    <w:name w:val="WW8Num36z4"/>
    <w:rsid w:val="00355DF4"/>
  </w:style>
  <w:style w:type="character" w:customStyle="1" w:styleId="WW8Num36z5">
    <w:name w:val="WW8Num36z5"/>
    <w:rsid w:val="00355DF4"/>
  </w:style>
  <w:style w:type="character" w:customStyle="1" w:styleId="WW8Num36z6">
    <w:name w:val="WW8Num36z6"/>
    <w:rsid w:val="00355DF4"/>
  </w:style>
  <w:style w:type="character" w:customStyle="1" w:styleId="WW8Num36z7">
    <w:name w:val="WW8Num36z7"/>
    <w:rsid w:val="00355DF4"/>
  </w:style>
  <w:style w:type="character" w:customStyle="1" w:styleId="WW8Num36z8">
    <w:name w:val="WW8Num36z8"/>
    <w:rsid w:val="00355DF4"/>
  </w:style>
  <w:style w:type="character" w:customStyle="1" w:styleId="WW8Num31z0">
    <w:name w:val="WW8Num31z0"/>
    <w:rsid w:val="00355DF4"/>
    <w:rPr>
      <w:rFonts w:ascii="Palatino Linotype" w:eastAsia="Palatino Linotype" w:hAnsi="Palatino Linotype" w:cs="Palatino Linotype"/>
      <w:b w:val="0"/>
      <w:i w:val="0"/>
      <w:sz w:val="22"/>
    </w:rPr>
  </w:style>
  <w:style w:type="character" w:customStyle="1" w:styleId="WW8Num31z1">
    <w:name w:val="WW8Num31z1"/>
    <w:rsid w:val="00355DF4"/>
  </w:style>
  <w:style w:type="character" w:customStyle="1" w:styleId="WW8Num31z2">
    <w:name w:val="WW8Num31z2"/>
    <w:rsid w:val="00355DF4"/>
  </w:style>
  <w:style w:type="character" w:customStyle="1" w:styleId="WW8Num31z3">
    <w:name w:val="WW8Num31z3"/>
    <w:rsid w:val="00355DF4"/>
  </w:style>
  <w:style w:type="character" w:customStyle="1" w:styleId="WW8Num31z4">
    <w:name w:val="WW8Num31z4"/>
    <w:rsid w:val="00355DF4"/>
  </w:style>
  <w:style w:type="character" w:customStyle="1" w:styleId="WW8Num31z5">
    <w:name w:val="WW8Num31z5"/>
    <w:rsid w:val="00355DF4"/>
  </w:style>
  <w:style w:type="character" w:customStyle="1" w:styleId="WW8Num31z6">
    <w:name w:val="WW8Num31z6"/>
    <w:rsid w:val="00355DF4"/>
  </w:style>
  <w:style w:type="character" w:customStyle="1" w:styleId="WW8Num31z7">
    <w:name w:val="WW8Num31z7"/>
    <w:rsid w:val="00355DF4"/>
  </w:style>
  <w:style w:type="character" w:customStyle="1" w:styleId="WW8Num31z8">
    <w:name w:val="WW8Num31z8"/>
    <w:rsid w:val="00355DF4"/>
  </w:style>
  <w:style w:type="character" w:customStyle="1" w:styleId="WW8Num32z0">
    <w:name w:val="WW8Num32z0"/>
    <w:rsid w:val="00355DF4"/>
    <w:rPr>
      <w:rFonts w:ascii="Palatino Linotype" w:eastAsia="Palatino Linotype" w:hAnsi="Palatino Linotype" w:cs="Palatino Linotype"/>
      <w:b w:val="0"/>
      <w:i w:val="0"/>
      <w:sz w:val="22"/>
    </w:rPr>
  </w:style>
  <w:style w:type="character" w:customStyle="1" w:styleId="WW8Num32z1">
    <w:name w:val="WW8Num32z1"/>
    <w:rsid w:val="00355DF4"/>
  </w:style>
  <w:style w:type="character" w:customStyle="1" w:styleId="WW8Num32z2">
    <w:name w:val="WW8Num32z2"/>
    <w:rsid w:val="00355DF4"/>
  </w:style>
  <w:style w:type="character" w:customStyle="1" w:styleId="WW8Num32z3">
    <w:name w:val="WW8Num32z3"/>
    <w:rsid w:val="00355DF4"/>
  </w:style>
  <w:style w:type="character" w:customStyle="1" w:styleId="WW8Num32z4">
    <w:name w:val="WW8Num32z4"/>
    <w:rsid w:val="00355DF4"/>
  </w:style>
  <w:style w:type="character" w:customStyle="1" w:styleId="WW8Num32z5">
    <w:name w:val="WW8Num32z5"/>
    <w:rsid w:val="00355DF4"/>
  </w:style>
  <w:style w:type="character" w:customStyle="1" w:styleId="WW8Num32z6">
    <w:name w:val="WW8Num32z6"/>
    <w:rsid w:val="00355DF4"/>
  </w:style>
  <w:style w:type="character" w:customStyle="1" w:styleId="WW8Num32z7">
    <w:name w:val="WW8Num32z7"/>
    <w:rsid w:val="00355DF4"/>
  </w:style>
  <w:style w:type="character" w:customStyle="1" w:styleId="WW8Num32z8">
    <w:name w:val="WW8Num32z8"/>
    <w:rsid w:val="00355DF4"/>
  </w:style>
  <w:style w:type="character" w:customStyle="1" w:styleId="WW8Num54z0">
    <w:name w:val="WW8Num54z0"/>
    <w:rsid w:val="00355DF4"/>
  </w:style>
  <w:style w:type="character" w:customStyle="1" w:styleId="WW8Num54z1">
    <w:name w:val="WW8Num54z1"/>
    <w:rsid w:val="00355DF4"/>
  </w:style>
  <w:style w:type="character" w:customStyle="1" w:styleId="WW8Num54z2">
    <w:name w:val="WW8Num54z2"/>
    <w:rsid w:val="00355DF4"/>
  </w:style>
  <w:style w:type="character" w:customStyle="1" w:styleId="WW8Num54z3">
    <w:name w:val="WW8Num54z3"/>
    <w:rsid w:val="00355DF4"/>
  </w:style>
  <w:style w:type="character" w:customStyle="1" w:styleId="WW8Num54z4">
    <w:name w:val="WW8Num54z4"/>
    <w:rsid w:val="00355DF4"/>
  </w:style>
  <w:style w:type="character" w:customStyle="1" w:styleId="WW8Num54z5">
    <w:name w:val="WW8Num54z5"/>
    <w:rsid w:val="00355DF4"/>
  </w:style>
  <w:style w:type="character" w:customStyle="1" w:styleId="WW8Num54z6">
    <w:name w:val="WW8Num54z6"/>
    <w:rsid w:val="00355DF4"/>
  </w:style>
  <w:style w:type="character" w:customStyle="1" w:styleId="WW8Num54z7">
    <w:name w:val="WW8Num54z7"/>
    <w:rsid w:val="00355DF4"/>
  </w:style>
  <w:style w:type="character" w:customStyle="1" w:styleId="WW8Num54z8">
    <w:name w:val="WW8Num54z8"/>
    <w:rsid w:val="00355DF4"/>
  </w:style>
  <w:style w:type="character" w:customStyle="1" w:styleId="WW8Num22z0">
    <w:name w:val="WW8Num22z0"/>
    <w:rsid w:val="00355DF4"/>
    <w:rPr>
      <w:rFonts w:ascii="Palatino Linotype" w:eastAsia="Palatino Linotype" w:hAnsi="Palatino Linotype" w:cs="Palatino Linotype"/>
      <w:b w:val="0"/>
      <w:i w:val="0"/>
      <w:sz w:val="22"/>
      <w:szCs w:val="22"/>
    </w:rPr>
  </w:style>
  <w:style w:type="character" w:customStyle="1" w:styleId="WW8Num22z1">
    <w:name w:val="WW8Num22z1"/>
    <w:rsid w:val="00355DF4"/>
  </w:style>
  <w:style w:type="character" w:customStyle="1" w:styleId="WW8Num22z2">
    <w:name w:val="WW8Num22z2"/>
    <w:rsid w:val="00355DF4"/>
  </w:style>
  <w:style w:type="character" w:customStyle="1" w:styleId="WW8Num22z3">
    <w:name w:val="WW8Num22z3"/>
    <w:rsid w:val="00355DF4"/>
  </w:style>
  <w:style w:type="character" w:customStyle="1" w:styleId="WW8Num22z4">
    <w:name w:val="WW8Num22z4"/>
    <w:rsid w:val="00355DF4"/>
  </w:style>
  <w:style w:type="character" w:customStyle="1" w:styleId="WW8Num22z5">
    <w:name w:val="WW8Num22z5"/>
    <w:rsid w:val="00355DF4"/>
  </w:style>
  <w:style w:type="character" w:customStyle="1" w:styleId="WW8Num22z6">
    <w:name w:val="WW8Num22z6"/>
    <w:rsid w:val="00355DF4"/>
  </w:style>
  <w:style w:type="character" w:customStyle="1" w:styleId="WW8Num22z7">
    <w:name w:val="WW8Num22z7"/>
    <w:rsid w:val="00355DF4"/>
  </w:style>
  <w:style w:type="character" w:customStyle="1" w:styleId="WW8Num22z8">
    <w:name w:val="WW8Num22z8"/>
    <w:rsid w:val="00355DF4"/>
  </w:style>
  <w:style w:type="character" w:customStyle="1" w:styleId="WW8Num43z0">
    <w:name w:val="WW8Num43z0"/>
    <w:rsid w:val="00355DF4"/>
    <w:rPr>
      <w:rFonts w:ascii="Palatino Linotype" w:eastAsia="Palatino Linotype" w:hAnsi="Palatino Linotype" w:cs="Palatino Linotype"/>
      <w:b w:val="0"/>
      <w:i w:val="0"/>
      <w:sz w:val="22"/>
    </w:rPr>
  </w:style>
  <w:style w:type="character" w:customStyle="1" w:styleId="WW8Num43z1">
    <w:name w:val="WW8Num43z1"/>
    <w:rsid w:val="00355DF4"/>
  </w:style>
  <w:style w:type="character" w:customStyle="1" w:styleId="WW8Num43z2">
    <w:name w:val="WW8Num43z2"/>
    <w:rsid w:val="00355DF4"/>
  </w:style>
  <w:style w:type="character" w:customStyle="1" w:styleId="WW8Num43z3">
    <w:name w:val="WW8Num43z3"/>
    <w:rsid w:val="00355DF4"/>
  </w:style>
  <w:style w:type="character" w:customStyle="1" w:styleId="WW8Num43z4">
    <w:name w:val="WW8Num43z4"/>
    <w:rsid w:val="00355DF4"/>
  </w:style>
  <w:style w:type="character" w:customStyle="1" w:styleId="WW8Num43z5">
    <w:name w:val="WW8Num43z5"/>
    <w:rsid w:val="00355DF4"/>
  </w:style>
  <w:style w:type="character" w:customStyle="1" w:styleId="WW8Num43z6">
    <w:name w:val="WW8Num43z6"/>
    <w:rsid w:val="00355DF4"/>
  </w:style>
  <w:style w:type="character" w:customStyle="1" w:styleId="WW8Num43z7">
    <w:name w:val="WW8Num43z7"/>
    <w:rsid w:val="00355DF4"/>
  </w:style>
  <w:style w:type="character" w:customStyle="1" w:styleId="WW8Num43z8">
    <w:name w:val="WW8Num43z8"/>
    <w:rsid w:val="00355DF4"/>
  </w:style>
  <w:style w:type="character" w:customStyle="1" w:styleId="WW8Num3z0">
    <w:name w:val="WW8Num3z0"/>
    <w:rsid w:val="00355DF4"/>
    <w:rPr>
      <w:rFonts w:ascii="Palatino Linotype" w:eastAsia="Palatino Linotype" w:hAnsi="Palatino Linotype" w:cs="Palatino Linotype"/>
      <w:sz w:val="22"/>
      <w:szCs w:val="22"/>
    </w:rPr>
  </w:style>
  <w:style w:type="character" w:customStyle="1" w:styleId="WW8Num3z1">
    <w:name w:val="WW8Num3z1"/>
    <w:rsid w:val="00355DF4"/>
  </w:style>
  <w:style w:type="character" w:customStyle="1" w:styleId="WW8Num3z2">
    <w:name w:val="WW8Num3z2"/>
    <w:rsid w:val="00355DF4"/>
  </w:style>
  <w:style w:type="character" w:customStyle="1" w:styleId="WW8Num3z3">
    <w:name w:val="WW8Num3z3"/>
    <w:rsid w:val="00355DF4"/>
  </w:style>
  <w:style w:type="character" w:customStyle="1" w:styleId="WW8Num3z4">
    <w:name w:val="WW8Num3z4"/>
    <w:rsid w:val="00355DF4"/>
  </w:style>
  <w:style w:type="character" w:customStyle="1" w:styleId="WW8Num3z5">
    <w:name w:val="WW8Num3z5"/>
    <w:rsid w:val="00355DF4"/>
  </w:style>
  <w:style w:type="character" w:customStyle="1" w:styleId="WW8Num3z6">
    <w:name w:val="WW8Num3z6"/>
    <w:rsid w:val="00355DF4"/>
  </w:style>
  <w:style w:type="character" w:customStyle="1" w:styleId="WW8Num3z7">
    <w:name w:val="WW8Num3z7"/>
    <w:rsid w:val="00355DF4"/>
  </w:style>
  <w:style w:type="character" w:customStyle="1" w:styleId="WW8Num3z8">
    <w:name w:val="WW8Num3z8"/>
    <w:rsid w:val="00355DF4"/>
  </w:style>
  <w:style w:type="character" w:customStyle="1" w:styleId="WW8Num30z0">
    <w:name w:val="WW8Num30z0"/>
    <w:rsid w:val="00355DF4"/>
    <w:rPr>
      <w:rFonts w:ascii="Palatino Linotype" w:eastAsia="Palatino Linotype" w:hAnsi="Palatino Linotype" w:cs="Palatino Linotype"/>
      <w:b w:val="0"/>
      <w:i w:val="0"/>
      <w:sz w:val="22"/>
    </w:rPr>
  </w:style>
  <w:style w:type="character" w:customStyle="1" w:styleId="WW8Num30z1">
    <w:name w:val="WW8Num30z1"/>
    <w:rsid w:val="00355DF4"/>
  </w:style>
  <w:style w:type="character" w:customStyle="1" w:styleId="WW8Num30z2">
    <w:name w:val="WW8Num30z2"/>
    <w:rsid w:val="00355DF4"/>
  </w:style>
  <w:style w:type="character" w:customStyle="1" w:styleId="WW8Num30z3">
    <w:name w:val="WW8Num30z3"/>
    <w:rsid w:val="00355DF4"/>
  </w:style>
  <w:style w:type="character" w:customStyle="1" w:styleId="WW8Num30z4">
    <w:name w:val="WW8Num30z4"/>
    <w:rsid w:val="00355DF4"/>
  </w:style>
  <w:style w:type="character" w:customStyle="1" w:styleId="WW8Num30z5">
    <w:name w:val="WW8Num30z5"/>
    <w:rsid w:val="00355DF4"/>
  </w:style>
  <w:style w:type="character" w:customStyle="1" w:styleId="WW8Num30z6">
    <w:name w:val="WW8Num30z6"/>
    <w:rsid w:val="00355DF4"/>
  </w:style>
  <w:style w:type="character" w:customStyle="1" w:styleId="WW8Num30z7">
    <w:name w:val="WW8Num30z7"/>
    <w:rsid w:val="00355DF4"/>
  </w:style>
  <w:style w:type="character" w:customStyle="1" w:styleId="WW8Num30z8">
    <w:name w:val="WW8Num30z8"/>
    <w:rsid w:val="00355DF4"/>
  </w:style>
  <w:style w:type="character" w:customStyle="1" w:styleId="WW8Num5z0">
    <w:name w:val="WW8Num5z0"/>
    <w:rsid w:val="00355DF4"/>
    <w:rPr>
      <w:b/>
      <w:i w:val="0"/>
    </w:rPr>
  </w:style>
  <w:style w:type="character" w:customStyle="1" w:styleId="WW8Num5z2">
    <w:name w:val="WW8Num5z2"/>
    <w:rsid w:val="00355DF4"/>
    <w:rPr>
      <w:rFonts w:ascii="Palatino Linotype" w:eastAsia="Palatino Linotype" w:hAnsi="Palatino Linotype" w:cs="Palatino Linotype"/>
    </w:rPr>
  </w:style>
  <w:style w:type="character" w:customStyle="1" w:styleId="WW8Num5z3">
    <w:name w:val="WW8Num5z3"/>
    <w:rsid w:val="00355DF4"/>
  </w:style>
  <w:style w:type="character" w:customStyle="1" w:styleId="WW8Num5z4">
    <w:name w:val="WW8Num5z4"/>
    <w:rsid w:val="00355DF4"/>
  </w:style>
  <w:style w:type="character" w:customStyle="1" w:styleId="WW8Num5z5">
    <w:name w:val="WW8Num5z5"/>
    <w:rsid w:val="00355DF4"/>
  </w:style>
  <w:style w:type="character" w:customStyle="1" w:styleId="WW8Num5z6">
    <w:name w:val="WW8Num5z6"/>
    <w:rsid w:val="00355DF4"/>
  </w:style>
  <w:style w:type="character" w:customStyle="1" w:styleId="WW8Num5z7">
    <w:name w:val="WW8Num5z7"/>
    <w:rsid w:val="00355DF4"/>
  </w:style>
  <w:style w:type="character" w:customStyle="1" w:styleId="WW8Num5z8">
    <w:name w:val="WW8Num5z8"/>
    <w:rsid w:val="00355DF4"/>
  </w:style>
  <w:style w:type="character" w:customStyle="1" w:styleId="WW8Num18z0">
    <w:name w:val="WW8Num18z0"/>
    <w:rsid w:val="00355DF4"/>
    <w:rPr>
      <w:b/>
      <w:i w:val="0"/>
    </w:rPr>
  </w:style>
  <w:style w:type="character" w:customStyle="1" w:styleId="WW8Num18z2">
    <w:name w:val="WW8Num18z2"/>
    <w:rsid w:val="00355DF4"/>
    <w:rPr>
      <w:rFonts w:ascii="Palatino Linotype" w:eastAsia="Palatino Linotype" w:hAnsi="Palatino Linotype" w:cs="Palatino Linotype"/>
    </w:rPr>
  </w:style>
  <w:style w:type="character" w:customStyle="1" w:styleId="WW8Num18z3">
    <w:name w:val="WW8Num18z3"/>
    <w:rsid w:val="00355DF4"/>
  </w:style>
  <w:style w:type="character" w:customStyle="1" w:styleId="WW8Num18z4">
    <w:name w:val="WW8Num18z4"/>
    <w:rsid w:val="00355DF4"/>
  </w:style>
  <w:style w:type="character" w:customStyle="1" w:styleId="WW8Num18z5">
    <w:name w:val="WW8Num18z5"/>
    <w:rsid w:val="00355DF4"/>
  </w:style>
  <w:style w:type="character" w:customStyle="1" w:styleId="WW8Num18z6">
    <w:name w:val="WW8Num18z6"/>
    <w:rsid w:val="00355DF4"/>
  </w:style>
  <w:style w:type="character" w:customStyle="1" w:styleId="WW8Num18z7">
    <w:name w:val="WW8Num18z7"/>
    <w:rsid w:val="00355DF4"/>
  </w:style>
  <w:style w:type="character" w:customStyle="1" w:styleId="WW8Num18z8">
    <w:name w:val="WW8Num18z8"/>
    <w:rsid w:val="00355DF4"/>
  </w:style>
  <w:style w:type="character" w:customStyle="1" w:styleId="WW8Num16z0">
    <w:name w:val="WW8Num16z0"/>
    <w:rsid w:val="00355DF4"/>
    <w:rPr>
      <w:b/>
      <w:i w:val="0"/>
    </w:rPr>
  </w:style>
  <w:style w:type="character" w:customStyle="1" w:styleId="WW8Num16z2">
    <w:name w:val="WW8Num16z2"/>
    <w:rsid w:val="00355DF4"/>
    <w:rPr>
      <w:rFonts w:ascii="Palatino Linotype" w:eastAsia="Palatino Linotype" w:hAnsi="Palatino Linotype" w:cs="Palatino Linotype"/>
      <w:sz w:val="22"/>
      <w:szCs w:val="22"/>
    </w:rPr>
  </w:style>
  <w:style w:type="character" w:customStyle="1" w:styleId="WW8Num16z3">
    <w:name w:val="WW8Num16z3"/>
    <w:rsid w:val="00355DF4"/>
  </w:style>
  <w:style w:type="character" w:customStyle="1" w:styleId="WW8Num16z4">
    <w:name w:val="WW8Num16z4"/>
    <w:rsid w:val="00355DF4"/>
  </w:style>
  <w:style w:type="character" w:customStyle="1" w:styleId="WW8Num16z5">
    <w:name w:val="WW8Num16z5"/>
    <w:rsid w:val="00355DF4"/>
  </w:style>
  <w:style w:type="character" w:customStyle="1" w:styleId="WW8Num16z6">
    <w:name w:val="WW8Num16z6"/>
    <w:rsid w:val="00355DF4"/>
  </w:style>
  <w:style w:type="character" w:customStyle="1" w:styleId="WW8Num16z7">
    <w:name w:val="WW8Num16z7"/>
    <w:rsid w:val="00355DF4"/>
  </w:style>
  <w:style w:type="character" w:customStyle="1" w:styleId="WW8Num16z8">
    <w:name w:val="WW8Num16z8"/>
    <w:rsid w:val="00355DF4"/>
  </w:style>
  <w:style w:type="character" w:customStyle="1" w:styleId="WW8Num59z0">
    <w:name w:val="WW8Num59z0"/>
    <w:rsid w:val="00355DF4"/>
    <w:rPr>
      <w:b/>
      <w:i w:val="0"/>
    </w:rPr>
  </w:style>
  <w:style w:type="character" w:customStyle="1" w:styleId="WW8Num59z2">
    <w:name w:val="WW8Num59z2"/>
    <w:rsid w:val="00355DF4"/>
  </w:style>
  <w:style w:type="character" w:customStyle="1" w:styleId="WW8Num59z3">
    <w:name w:val="WW8Num59z3"/>
    <w:rsid w:val="00355DF4"/>
  </w:style>
  <w:style w:type="character" w:customStyle="1" w:styleId="WW8Num59z4">
    <w:name w:val="WW8Num59z4"/>
    <w:rsid w:val="00355DF4"/>
  </w:style>
  <w:style w:type="character" w:customStyle="1" w:styleId="WW8Num59z5">
    <w:name w:val="WW8Num59z5"/>
    <w:rsid w:val="00355DF4"/>
  </w:style>
  <w:style w:type="character" w:customStyle="1" w:styleId="WW8Num59z6">
    <w:name w:val="WW8Num59z6"/>
    <w:rsid w:val="00355DF4"/>
  </w:style>
  <w:style w:type="character" w:customStyle="1" w:styleId="WW8Num59z7">
    <w:name w:val="WW8Num59z7"/>
    <w:rsid w:val="00355DF4"/>
  </w:style>
  <w:style w:type="character" w:customStyle="1" w:styleId="WW8Num59z8">
    <w:name w:val="WW8Num59z8"/>
    <w:rsid w:val="00355DF4"/>
  </w:style>
  <w:style w:type="character" w:customStyle="1" w:styleId="Nagwek7Znak">
    <w:name w:val="Nagłówek 7 Znak"/>
    <w:rsid w:val="00355DF4"/>
    <w:rPr>
      <w:b/>
      <w:bCs/>
      <w:sz w:val="24"/>
      <w:szCs w:val="24"/>
    </w:rPr>
  </w:style>
  <w:style w:type="character" w:customStyle="1" w:styleId="Nagwek6Znak">
    <w:name w:val="Nagłówek 6 Znak"/>
    <w:rsid w:val="00355DF4"/>
    <w:rPr>
      <w:b/>
      <w:bCs/>
      <w:sz w:val="24"/>
      <w:szCs w:val="24"/>
    </w:rPr>
  </w:style>
  <w:style w:type="character" w:customStyle="1" w:styleId="Nagwek8Znak">
    <w:name w:val="Nagłówek 8 Znak"/>
    <w:rsid w:val="00355DF4"/>
    <w:rPr>
      <w:rFonts w:ascii="Calibri" w:eastAsia="Calibri" w:hAnsi="Calibri" w:cs="Calibri"/>
      <w:b/>
      <w:bCs/>
      <w:sz w:val="22"/>
      <w:szCs w:val="22"/>
    </w:rPr>
  </w:style>
  <w:style w:type="character" w:customStyle="1" w:styleId="TekstprzypisukocowegoZnak">
    <w:name w:val="Tekst przypisu końcowego Znak"/>
    <w:rsid w:val="00355DF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komentarzaZnak">
    <w:name w:val="Tekst komentarza Znak"/>
    <w:rsid w:val="00355DF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Znak">
    <w:name w:val="Nagłówek Znak"/>
    <w:rsid w:val="00355DF4"/>
    <w:rPr>
      <w:sz w:val="24"/>
      <w:szCs w:val="24"/>
    </w:rPr>
  </w:style>
  <w:style w:type="character" w:customStyle="1" w:styleId="StopkaZnak">
    <w:name w:val="Stopka Znak"/>
    <w:rsid w:val="00355DF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rsid w:val="00355DF4"/>
    <w:rPr>
      <w:sz w:val="24"/>
    </w:rPr>
  </w:style>
  <w:style w:type="character" w:customStyle="1" w:styleId="Domylnaczcionkaakapitu1">
    <w:name w:val="Domyślna czcionka akapitu1"/>
    <w:rsid w:val="00355DF4"/>
  </w:style>
  <w:style w:type="character" w:customStyle="1" w:styleId="WW8Num8z8">
    <w:name w:val="WW8Num8z8"/>
    <w:rsid w:val="00355DF4"/>
  </w:style>
  <w:style w:type="character" w:customStyle="1" w:styleId="WW8Num8z7">
    <w:name w:val="WW8Num8z7"/>
    <w:rsid w:val="00355DF4"/>
  </w:style>
  <w:style w:type="character" w:customStyle="1" w:styleId="WW8Num8z6">
    <w:name w:val="WW8Num8z6"/>
    <w:rsid w:val="00355DF4"/>
  </w:style>
  <w:style w:type="character" w:customStyle="1" w:styleId="WW8Num8z5">
    <w:name w:val="WW8Num8z5"/>
    <w:rsid w:val="00355DF4"/>
  </w:style>
  <w:style w:type="character" w:customStyle="1" w:styleId="WW8Num8z4">
    <w:name w:val="WW8Num8z4"/>
    <w:rsid w:val="00355DF4"/>
  </w:style>
  <w:style w:type="character" w:customStyle="1" w:styleId="WW8Num8z3">
    <w:name w:val="WW8Num8z3"/>
    <w:rsid w:val="00355DF4"/>
  </w:style>
  <w:style w:type="character" w:customStyle="1" w:styleId="WW8Num8z2">
    <w:name w:val="WW8Num8z2"/>
    <w:rsid w:val="00355DF4"/>
  </w:style>
  <w:style w:type="character" w:customStyle="1" w:styleId="WW8Num8z1">
    <w:name w:val="WW8Num8z1"/>
    <w:rsid w:val="00355DF4"/>
  </w:style>
  <w:style w:type="character" w:customStyle="1" w:styleId="WW8Num8z0">
    <w:name w:val="WW8Num8z0"/>
    <w:rsid w:val="00355DF4"/>
  </w:style>
  <w:style w:type="character" w:customStyle="1" w:styleId="WW8Num5z1">
    <w:name w:val="WW8Num5z1"/>
    <w:rsid w:val="00355DF4"/>
  </w:style>
  <w:style w:type="character" w:customStyle="1" w:styleId="Domylnaczcionkaakapitu2">
    <w:name w:val="Domyślna czcionka akapitu2"/>
    <w:rsid w:val="00355DF4"/>
  </w:style>
  <w:style w:type="character" w:customStyle="1" w:styleId="Domylnaczcionkaakapitu3">
    <w:name w:val="Domyślna czcionka akapitu3"/>
    <w:rsid w:val="00355DF4"/>
  </w:style>
  <w:style w:type="character" w:customStyle="1" w:styleId="Domylnaczcionkaakapitu4">
    <w:name w:val="Domyślna czcionka akapitu4"/>
    <w:rsid w:val="00355DF4"/>
  </w:style>
  <w:style w:type="character" w:customStyle="1" w:styleId="Domylnaczcionkaakapitu5">
    <w:name w:val="Domyślna czcionka akapitu5"/>
    <w:rsid w:val="00355DF4"/>
  </w:style>
  <w:style w:type="character" w:customStyle="1" w:styleId="Domylnaczcionkaakapitu6">
    <w:name w:val="Domyślna czcionka akapitu6"/>
    <w:rsid w:val="00355DF4"/>
  </w:style>
  <w:style w:type="character" w:customStyle="1" w:styleId="Domylnaczcionkaakapitu7">
    <w:name w:val="Domyślna czcionka akapitu7"/>
    <w:rsid w:val="00355DF4"/>
  </w:style>
  <w:style w:type="character" w:customStyle="1" w:styleId="ListLabel1">
    <w:name w:val="ListLabel 1"/>
    <w:rsid w:val="00355DF4"/>
  </w:style>
  <w:style w:type="character" w:customStyle="1" w:styleId="ListLabel2">
    <w:name w:val="ListLabel 2"/>
    <w:rsid w:val="00355DF4"/>
  </w:style>
  <w:style w:type="character" w:customStyle="1" w:styleId="ListLabel3">
    <w:name w:val="ListLabel 3"/>
    <w:rsid w:val="00355DF4"/>
  </w:style>
  <w:style w:type="character" w:customStyle="1" w:styleId="ListLabel4">
    <w:name w:val="ListLabel 4"/>
    <w:rsid w:val="00355DF4"/>
  </w:style>
  <w:style w:type="character" w:customStyle="1" w:styleId="ListLabel5">
    <w:name w:val="ListLabel 5"/>
    <w:rsid w:val="00355DF4"/>
  </w:style>
  <w:style w:type="character" w:customStyle="1" w:styleId="ListLabel6">
    <w:name w:val="ListLabel 6"/>
    <w:rsid w:val="00355DF4"/>
  </w:style>
  <w:style w:type="character" w:customStyle="1" w:styleId="ListLabel7">
    <w:name w:val="ListLabel 7"/>
    <w:rsid w:val="00355DF4"/>
  </w:style>
  <w:style w:type="character" w:customStyle="1" w:styleId="ListLabel8">
    <w:name w:val="ListLabel 8"/>
    <w:rsid w:val="00355DF4"/>
  </w:style>
  <w:style w:type="character" w:customStyle="1" w:styleId="ListLabel9">
    <w:name w:val="ListLabel 9"/>
    <w:rsid w:val="00355DF4"/>
  </w:style>
  <w:style w:type="numbering" w:customStyle="1" w:styleId="WW8Num33">
    <w:name w:val="WW8Num33"/>
    <w:basedOn w:val="Bezlisty"/>
    <w:rsid w:val="00355DF4"/>
    <w:pPr>
      <w:numPr>
        <w:numId w:val="1"/>
      </w:numPr>
    </w:pPr>
  </w:style>
  <w:style w:type="numbering" w:customStyle="1" w:styleId="WW8Num20">
    <w:name w:val="WW8Num20"/>
    <w:basedOn w:val="Bezlisty"/>
    <w:rsid w:val="00355DF4"/>
    <w:pPr>
      <w:numPr>
        <w:numId w:val="2"/>
      </w:numPr>
    </w:pPr>
  </w:style>
  <w:style w:type="numbering" w:customStyle="1" w:styleId="WW8Num46">
    <w:name w:val="WW8Num46"/>
    <w:basedOn w:val="Bezlisty"/>
    <w:rsid w:val="00355DF4"/>
    <w:pPr>
      <w:numPr>
        <w:numId w:val="3"/>
      </w:numPr>
    </w:pPr>
  </w:style>
  <w:style w:type="numbering" w:customStyle="1" w:styleId="WW8Num13">
    <w:name w:val="WW8Num13"/>
    <w:basedOn w:val="Bezlisty"/>
    <w:rsid w:val="00355DF4"/>
    <w:pPr>
      <w:numPr>
        <w:numId w:val="4"/>
      </w:numPr>
    </w:pPr>
  </w:style>
  <w:style w:type="numbering" w:customStyle="1" w:styleId="WW8Num28">
    <w:name w:val="WW8Num28"/>
    <w:basedOn w:val="Bezlisty"/>
    <w:rsid w:val="00355DF4"/>
    <w:pPr>
      <w:numPr>
        <w:numId w:val="5"/>
      </w:numPr>
    </w:pPr>
  </w:style>
  <w:style w:type="numbering" w:customStyle="1" w:styleId="WW8Num17">
    <w:name w:val="WW8Num17"/>
    <w:basedOn w:val="Bezlisty"/>
    <w:rsid w:val="00355DF4"/>
    <w:pPr>
      <w:numPr>
        <w:numId w:val="6"/>
      </w:numPr>
    </w:pPr>
  </w:style>
  <w:style w:type="numbering" w:customStyle="1" w:styleId="WW8Num41">
    <w:name w:val="WW8Num41"/>
    <w:basedOn w:val="Bezlisty"/>
    <w:rsid w:val="00355DF4"/>
    <w:pPr>
      <w:numPr>
        <w:numId w:val="7"/>
      </w:numPr>
    </w:pPr>
  </w:style>
  <w:style w:type="numbering" w:customStyle="1" w:styleId="WW8Num52">
    <w:name w:val="WW8Num52"/>
    <w:basedOn w:val="Bezlisty"/>
    <w:rsid w:val="00355DF4"/>
    <w:pPr>
      <w:numPr>
        <w:numId w:val="8"/>
      </w:numPr>
    </w:pPr>
  </w:style>
  <w:style w:type="numbering" w:customStyle="1" w:styleId="WW8Num12">
    <w:name w:val="WW8Num12"/>
    <w:basedOn w:val="Bezlisty"/>
    <w:rsid w:val="00355DF4"/>
    <w:pPr>
      <w:numPr>
        <w:numId w:val="9"/>
      </w:numPr>
    </w:pPr>
  </w:style>
  <w:style w:type="numbering" w:customStyle="1" w:styleId="WW8Num9">
    <w:name w:val="WW8Num9"/>
    <w:basedOn w:val="Bezlisty"/>
    <w:rsid w:val="00355DF4"/>
    <w:pPr>
      <w:numPr>
        <w:numId w:val="10"/>
      </w:numPr>
    </w:pPr>
  </w:style>
  <w:style w:type="numbering" w:customStyle="1" w:styleId="WW8Num56">
    <w:name w:val="WW8Num56"/>
    <w:basedOn w:val="Bezlisty"/>
    <w:rsid w:val="00355DF4"/>
    <w:pPr>
      <w:numPr>
        <w:numId w:val="11"/>
      </w:numPr>
    </w:pPr>
  </w:style>
  <w:style w:type="numbering" w:customStyle="1" w:styleId="WW8Num35">
    <w:name w:val="WW8Num35"/>
    <w:basedOn w:val="Bezlisty"/>
    <w:rsid w:val="00355DF4"/>
    <w:pPr>
      <w:numPr>
        <w:numId w:val="12"/>
      </w:numPr>
    </w:pPr>
  </w:style>
  <w:style w:type="numbering" w:customStyle="1" w:styleId="WW8Num10">
    <w:name w:val="WW8Num10"/>
    <w:basedOn w:val="Bezlisty"/>
    <w:rsid w:val="00355DF4"/>
    <w:pPr>
      <w:numPr>
        <w:numId w:val="13"/>
      </w:numPr>
    </w:pPr>
  </w:style>
  <w:style w:type="numbering" w:customStyle="1" w:styleId="WW8Num50">
    <w:name w:val="WW8Num50"/>
    <w:basedOn w:val="Bezlisty"/>
    <w:rsid w:val="00355DF4"/>
    <w:pPr>
      <w:numPr>
        <w:numId w:val="14"/>
      </w:numPr>
    </w:pPr>
  </w:style>
  <w:style w:type="numbering" w:customStyle="1" w:styleId="WW8Num51">
    <w:name w:val="WW8Num51"/>
    <w:basedOn w:val="Bezlisty"/>
    <w:rsid w:val="00355DF4"/>
    <w:pPr>
      <w:numPr>
        <w:numId w:val="15"/>
      </w:numPr>
    </w:pPr>
  </w:style>
  <w:style w:type="numbering" w:customStyle="1" w:styleId="WW8Num14">
    <w:name w:val="WW8Num14"/>
    <w:basedOn w:val="Bezlisty"/>
    <w:rsid w:val="00355DF4"/>
    <w:pPr>
      <w:numPr>
        <w:numId w:val="16"/>
      </w:numPr>
    </w:pPr>
  </w:style>
  <w:style w:type="numbering" w:customStyle="1" w:styleId="WW8Num44">
    <w:name w:val="WW8Num44"/>
    <w:basedOn w:val="Bezlisty"/>
    <w:rsid w:val="00355DF4"/>
    <w:pPr>
      <w:numPr>
        <w:numId w:val="17"/>
      </w:numPr>
    </w:pPr>
  </w:style>
  <w:style w:type="numbering" w:customStyle="1" w:styleId="WW8Num25">
    <w:name w:val="WW8Num25"/>
    <w:basedOn w:val="Bezlisty"/>
    <w:rsid w:val="00355DF4"/>
    <w:pPr>
      <w:numPr>
        <w:numId w:val="18"/>
      </w:numPr>
    </w:pPr>
  </w:style>
  <w:style w:type="numbering" w:customStyle="1" w:styleId="WW8Num19">
    <w:name w:val="WW8Num19"/>
    <w:basedOn w:val="Bezlisty"/>
    <w:rsid w:val="00355DF4"/>
    <w:pPr>
      <w:numPr>
        <w:numId w:val="19"/>
      </w:numPr>
    </w:pPr>
  </w:style>
  <w:style w:type="numbering" w:customStyle="1" w:styleId="WW8Num4">
    <w:name w:val="WW8Num4"/>
    <w:basedOn w:val="Bezlisty"/>
    <w:rsid w:val="00355DF4"/>
    <w:pPr>
      <w:numPr>
        <w:numId w:val="20"/>
      </w:numPr>
    </w:pPr>
  </w:style>
  <w:style w:type="numbering" w:customStyle="1" w:styleId="WW8Num53">
    <w:name w:val="WW8Num53"/>
    <w:basedOn w:val="Bezlisty"/>
    <w:rsid w:val="00355DF4"/>
    <w:pPr>
      <w:numPr>
        <w:numId w:val="21"/>
      </w:numPr>
    </w:pPr>
  </w:style>
  <w:style w:type="numbering" w:customStyle="1" w:styleId="WW8Num37">
    <w:name w:val="WW8Num37"/>
    <w:basedOn w:val="Bezlisty"/>
    <w:rsid w:val="00355DF4"/>
    <w:pPr>
      <w:numPr>
        <w:numId w:val="22"/>
      </w:numPr>
    </w:pPr>
  </w:style>
  <w:style w:type="numbering" w:customStyle="1" w:styleId="WW8Num21">
    <w:name w:val="WW8Num21"/>
    <w:basedOn w:val="Bezlisty"/>
    <w:rsid w:val="00355DF4"/>
    <w:pPr>
      <w:numPr>
        <w:numId w:val="23"/>
      </w:numPr>
    </w:pPr>
  </w:style>
  <w:style w:type="numbering" w:customStyle="1" w:styleId="WW8Num39">
    <w:name w:val="WW8Num39"/>
    <w:basedOn w:val="Bezlisty"/>
    <w:rsid w:val="00355DF4"/>
    <w:pPr>
      <w:numPr>
        <w:numId w:val="24"/>
      </w:numPr>
    </w:pPr>
  </w:style>
  <w:style w:type="numbering" w:customStyle="1" w:styleId="WW8Num27">
    <w:name w:val="WW8Num27"/>
    <w:basedOn w:val="Bezlisty"/>
    <w:rsid w:val="00355DF4"/>
    <w:pPr>
      <w:numPr>
        <w:numId w:val="25"/>
      </w:numPr>
    </w:pPr>
  </w:style>
  <w:style w:type="numbering" w:customStyle="1" w:styleId="WW8Num11">
    <w:name w:val="WW8Num11"/>
    <w:basedOn w:val="Bezlisty"/>
    <w:rsid w:val="00355DF4"/>
    <w:pPr>
      <w:numPr>
        <w:numId w:val="26"/>
      </w:numPr>
    </w:pPr>
  </w:style>
  <w:style w:type="numbering" w:customStyle="1" w:styleId="WW8Num47">
    <w:name w:val="WW8Num47"/>
    <w:basedOn w:val="Bezlisty"/>
    <w:rsid w:val="00355DF4"/>
    <w:pPr>
      <w:numPr>
        <w:numId w:val="27"/>
      </w:numPr>
    </w:pPr>
  </w:style>
  <w:style w:type="numbering" w:customStyle="1" w:styleId="WW8Num34">
    <w:name w:val="WW8Num34"/>
    <w:basedOn w:val="Bezlisty"/>
    <w:rsid w:val="00355DF4"/>
    <w:pPr>
      <w:numPr>
        <w:numId w:val="28"/>
      </w:numPr>
    </w:pPr>
  </w:style>
  <w:style w:type="numbering" w:customStyle="1" w:styleId="WW8Num2">
    <w:name w:val="WW8Num2"/>
    <w:basedOn w:val="Bezlisty"/>
    <w:rsid w:val="00355DF4"/>
    <w:pPr>
      <w:numPr>
        <w:numId w:val="29"/>
      </w:numPr>
    </w:pPr>
  </w:style>
  <w:style w:type="numbering" w:customStyle="1" w:styleId="WW8Num1">
    <w:name w:val="WW8Num1"/>
    <w:basedOn w:val="Bezlisty"/>
    <w:rsid w:val="00355DF4"/>
    <w:pPr>
      <w:numPr>
        <w:numId w:val="30"/>
      </w:numPr>
    </w:pPr>
  </w:style>
  <w:style w:type="numbering" w:customStyle="1" w:styleId="WW8Num57">
    <w:name w:val="WW8Num57"/>
    <w:basedOn w:val="Bezlisty"/>
    <w:rsid w:val="00355DF4"/>
    <w:pPr>
      <w:numPr>
        <w:numId w:val="31"/>
      </w:numPr>
    </w:pPr>
  </w:style>
  <w:style w:type="numbering" w:customStyle="1" w:styleId="WW8Num45">
    <w:name w:val="WW8Num45"/>
    <w:basedOn w:val="Bezlisty"/>
    <w:rsid w:val="00355DF4"/>
    <w:pPr>
      <w:numPr>
        <w:numId w:val="32"/>
      </w:numPr>
    </w:pPr>
  </w:style>
  <w:style w:type="numbering" w:customStyle="1" w:styleId="WW8Num26">
    <w:name w:val="WW8Num26"/>
    <w:basedOn w:val="Bezlisty"/>
    <w:rsid w:val="00355DF4"/>
    <w:pPr>
      <w:numPr>
        <w:numId w:val="33"/>
      </w:numPr>
    </w:pPr>
  </w:style>
  <w:style w:type="numbering" w:customStyle="1" w:styleId="WW8Num6">
    <w:name w:val="WW8Num6"/>
    <w:basedOn w:val="Bezlisty"/>
    <w:rsid w:val="00355DF4"/>
    <w:pPr>
      <w:numPr>
        <w:numId w:val="34"/>
      </w:numPr>
    </w:pPr>
  </w:style>
  <w:style w:type="numbering" w:customStyle="1" w:styleId="WW8Num23">
    <w:name w:val="WW8Num23"/>
    <w:basedOn w:val="Bezlisty"/>
    <w:rsid w:val="00355DF4"/>
    <w:pPr>
      <w:numPr>
        <w:numId w:val="35"/>
      </w:numPr>
    </w:pPr>
  </w:style>
  <w:style w:type="numbering" w:customStyle="1" w:styleId="WW8Num29">
    <w:name w:val="WW8Num29"/>
    <w:basedOn w:val="Bezlisty"/>
    <w:rsid w:val="00355DF4"/>
    <w:pPr>
      <w:numPr>
        <w:numId w:val="36"/>
      </w:numPr>
    </w:pPr>
  </w:style>
  <w:style w:type="numbering" w:customStyle="1" w:styleId="WW8Num7">
    <w:name w:val="WW8Num7"/>
    <w:basedOn w:val="Bezlisty"/>
    <w:rsid w:val="00355DF4"/>
    <w:pPr>
      <w:numPr>
        <w:numId w:val="37"/>
      </w:numPr>
    </w:pPr>
  </w:style>
  <w:style w:type="numbering" w:customStyle="1" w:styleId="WW8Num42">
    <w:name w:val="WW8Num42"/>
    <w:basedOn w:val="Bezlisty"/>
    <w:rsid w:val="00355DF4"/>
    <w:pPr>
      <w:numPr>
        <w:numId w:val="38"/>
      </w:numPr>
    </w:pPr>
  </w:style>
  <w:style w:type="numbering" w:customStyle="1" w:styleId="WW8Num38">
    <w:name w:val="WW8Num38"/>
    <w:basedOn w:val="Bezlisty"/>
    <w:rsid w:val="00355DF4"/>
    <w:pPr>
      <w:numPr>
        <w:numId w:val="39"/>
      </w:numPr>
    </w:pPr>
  </w:style>
  <w:style w:type="numbering" w:customStyle="1" w:styleId="WW8Num36">
    <w:name w:val="WW8Num36"/>
    <w:basedOn w:val="Bezlisty"/>
    <w:rsid w:val="00355DF4"/>
    <w:pPr>
      <w:numPr>
        <w:numId w:val="40"/>
      </w:numPr>
    </w:pPr>
  </w:style>
  <w:style w:type="numbering" w:customStyle="1" w:styleId="WW8Num31">
    <w:name w:val="WW8Num31"/>
    <w:basedOn w:val="Bezlisty"/>
    <w:rsid w:val="00355DF4"/>
    <w:pPr>
      <w:numPr>
        <w:numId w:val="41"/>
      </w:numPr>
    </w:pPr>
  </w:style>
  <w:style w:type="numbering" w:customStyle="1" w:styleId="WW8Num32">
    <w:name w:val="WW8Num32"/>
    <w:basedOn w:val="Bezlisty"/>
    <w:rsid w:val="00355DF4"/>
    <w:pPr>
      <w:numPr>
        <w:numId w:val="42"/>
      </w:numPr>
    </w:pPr>
  </w:style>
  <w:style w:type="numbering" w:customStyle="1" w:styleId="WW8Num54">
    <w:name w:val="WW8Num54"/>
    <w:basedOn w:val="Bezlisty"/>
    <w:rsid w:val="00355DF4"/>
    <w:pPr>
      <w:numPr>
        <w:numId w:val="43"/>
      </w:numPr>
    </w:pPr>
  </w:style>
  <w:style w:type="numbering" w:customStyle="1" w:styleId="WW8Num22">
    <w:name w:val="WW8Num22"/>
    <w:basedOn w:val="Bezlisty"/>
    <w:rsid w:val="00355DF4"/>
    <w:pPr>
      <w:numPr>
        <w:numId w:val="44"/>
      </w:numPr>
    </w:pPr>
  </w:style>
  <w:style w:type="numbering" w:customStyle="1" w:styleId="WW8Num43">
    <w:name w:val="WW8Num43"/>
    <w:basedOn w:val="Bezlisty"/>
    <w:rsid w:val="00355DF4"/>
    <w:pPr>
      <w:numPr>
        <w:numId w:val="45"/>
      </w:numPr>
    </w:pPr>
  </w:style>
  <w:style w:type="numbering" w:customStyle="1" w:styleId="WW8Num3">
    <w:name w:val="WW8Num3"/>
    <w:basedOn w:val="Bezlisty"/>
    <w:rsid w:val="00355DF4"/>
    <w:pPr>
      <w:numPr>
        <w:numId w:val="46"/>
      </w:numPr>
    </w:pPr>
  </w:style>
  <w:style w:type="numbering" w:customStyle="1" w:styleId="WW8Num30">
    <w:name w:val="WW8Num30"/>
    <w:basedOn w:val="Bezlisty"/>
    <w:rsid w:val="00355DF4"/>
    <w:pPr>
      <w:numPr>
        <w:numId w:val="47"/>
      </w:numPr>
    </w:pPr>
  </w:style>
  <w:style w:type="numbering" w:customStyle="1" w:styleId="WW8Num5">
    <w:name w:val="WW8Num5"/>
    <w:basedOn w:val="Bezlisty"/>
    <w:rsid w:val="00355DF4"/>
    <w:pPr>
      <w:numPr>
        <w:numId w:val="48"/>
      </w:numPr>
    </w:pPr>
  </w:style>
  <w:style w:type="numbering" w:customStyle="1" w:styleId="WW8Num18">
    <w:name w:val="WW8Num18"/>
    <w:basedOn w:val="Bezlisty"/>
    <w:rsid w:val="00355DF4"/>
    <w:pPr>
      <w:numPr>
        <w:numId w:val="49"/>
      </w:numPr>
    </w:pPr>
  </w:style>
  <w:style w:type="numbering" w:customStyle="1" w:styleId="WW8Num16">
    <w:name w:val="WW8Num16"/>
    <w:basedOn w:val="Bezlisty"/>
    <w:rsid w:val="00355DF4"/>
    <w:pPr>
      <w:numPr>
        <w:numId w:val="50"/>
      </w:numPr>
    </w:pPr>
  </w:style>
  <w:style w:type="numbering" w:customStyle="1" w:styleId="WW8Num59">
    <w:name w:val="WW8Num59"/>
    <w:basedOn w:val="Bezlisty"/>
    <w:rsid w:val="00355DF4"/>
    <w:pPr>
      <w:numPr>
        <w:numId w:val="51"/>
      </w:numPr>
    </w:pPr>
  </w:style>
  <w:style w:type="numbering" w:customStyle="1" w:styleId="WWNum1">
    <w:name w:val="WWNum1"/>
    <w:basedOn w:val="Bezlisty"/>
    <w:rsid w:val="00355DF4"/>
    <w:pPr>
      <w:numPr>
        <w:numId w:val="52"/>
      </w:numPr>
    </w:pPr>
  </w:style>
  <w:style w:type="paragraph" w:styleId="Nagwek">
    <w:name w:val="header"/>
    <w:basedOn w:val="Normalny"/>
    <w:link w:val="NagwekZnak1"/>
    <w:uiPriority w:val="99"/>
    <w:unhideWhenUsed/>
    <w:rsid w:val="00566BFC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566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3680</Words>
  <Characters>22080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Katarzyna Iwanejko</cp:lastModifiedBy>
  <cp:revision>47</cp:revision>
  <dcterms:created xsi:type="dcterms:W3CDTF">2023-11-16T17:08:00Z</dcterms:created>
  <dcterms:modified xsi:type="dcterms:W3CDTF">2025-03-25T12:23:00Z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